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software engineer with over 11 years of experience building secure, scalable backend APIs and infrastructure. Proficient in Kotlin, NodeJS, and TypeScript with expertise in cloud platforms such as GCP. Passionate about tackling complex fintech challenges with innovative solutions.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architecture discussions to build secure and performant </w:t>
      </w:r>
      <w:r>
        <w:rPr>
          <w:rFonts w:asciiTheme="minorHAnsi" w:hAnsiTheme="minorHAnsi" w:cstheme="majorHAnsi"/>
          <w:b/>
          <w:bCs/>
          <w:lang w:val="en-US"/>
        </w:rPr>
        <w:t xml:space="preserve">backend APIs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financial transactions using </w:t>
      </w:r>
      <w:r>
        <w:rPr>
          <w:rFonts w:asciiTheme="minorHAnsi" w:hAnsiTheme="minorHAnsi" w:cstheme="majorHAnsi"/>
          <w:b/>
          <w:bCs/>
          <w:lang w:val="en-US"/>
        </w:rPr>
        <w:t xml:space="preserve">Kotlin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NodeJS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 and implement CI/CD pipelines on </w:t>
      </w:r>
      <w:r>
        <w:rPr>
          <w:rFonts w:asciiTheme="minorHAnsi" w:hAnsiTheme="minorHAnsi" w:cstheme="majorHAnsi"/>
          <w:b/>
          <w:bCs/>
          <w:lang w:val="en-US"/>
        </w:rPr>
        <w:t xml:space="preserve">GCP</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using </w:t>
      </w:r>
      <w:r>
        <w:rPr>
          <w:rFonts w:asciiTheme="minorHAnsi" w:hAnsiTheme="minorHAnsi" w:cstheme="majorHAnsi"/>
          <w:b/>
          <w:bCs/>
          <w:lang w:val="en-US"/>
        </w:rPr>
        <w:t xml:space="preserve">Kubernetes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streamlined deployments.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cross-functional teams to enhance product features and improve development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developers on </w:t>
      </w:r>
      <w:r>
        <w:rPr>
          <w:rFonts w:asciiTheme="minorHAnsi" w:hAnsiTheme="minorHAnsi" w:cstheme="majorHAnsi"/>
          <w:b/>
          <w:bCs/>
          <w:lang w:val="en-US"/>
        </w:rPr>
        <w:t xml:space="preserve">API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design best practices and code quality.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Ensure adherence to security standards and performance benchmarks in all projects.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Oversee code reviews and provide constructive feedback to improve overall code quality.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Integrate </w:t>
      </w:r>
      <w:r>
        <w:rPr>
          <w:rFonts w:asciiTheme="minorHAnsi" w:hAnsiTheme="minorHAnsi" w:cstheme="majorHAnsi"/>
          <w:b/>
          <w:bCs/>
          <w:lang w:val="en-US"/>
        </w:rPr>
        <w:t xml:space="preserve">Stripe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Plaid</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facilitate efficient transaction handling.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comprehensive documentation for </w:t>
      </w:r>
      <w:r>
        <w:rPr>
          <w:rFonts w:asciiTheme="minorHAnsi" w:hAnsiTheme="minorHAnsi" w:cstheme="majorHAnsi"/>
          <w:b/>
          <w:bCs/>
          <w:lang w:val="en-US"/>
        </w:rPr>
        <w:t xml:space="preserve">API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endpoints and deployment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Monitor application performance and implement optimizations as needed.</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architectural reviews to align technology solutions with business needs.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Facilitate agile sprint planning and retrospective meetings to improve team productivity.</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w:t>
      </w:r>
      <w:r>
        <w:rPr>
          <w:rFonts w:asciiTheme="minorHAnsi" w:eastAsia="Times New Roman" w:hAnsiTheme="minorHAnsi" w:cs="Times New Roman"/>
          <w:b/>
          <w:bCs/>
          <w:lang w:val="en-US"/>
        </w:rPr>
        <w:t xml:space="preserve">backend APIs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using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TypeScript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various product features.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database solutions to support data management and retrieval needs.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engineers on component design and implementation best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end-to-end project lifecycle, ensuring timely delivery and quality standards.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Improved system reliability through rigorous testing practices using </w:t>
      </w:r>
      <w:r>
        <w:rPr>
          <w:rFonts w:asciiTheme="minorHAnsi" w:eastAsia="Times New Roman" w:hAnsiTheme="minorHAnsi" w:cs="Times New Roman"/>
          <w:b/>
          <w:bCs/>
          <w:lang w:val="en-US"/>
        </w:rPr>
        <w:t xml:space="preserve">Mocha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frameworks.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the product team to understand business requirements and translate them into technical specifications.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team productivity by introducing agile methodologies within engineering processes.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small-scale projects, influencing decisions on architecture and technology choices.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various features on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applications to enhance user experience.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and documented </w:t>
      </w:r>
      <w:r>
        <w:rPr>
          <w:rFonts w:asciiTheme="minorHAnsi" w:eastAsia="Times New Roman" w:hAnsiTheme="minorHAnsi" w:cs="Times New Roman"/>
          <w:b/>
          <w:bCs/>
          <w:lang w:val="en-US"/>
        </w:rPr>
        <w:t xml:space="preserve">RESTful APIs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internal tools and external integrations.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database management using </w:t>
      </w:r>
      <w:r>
        <w:rPr>
          <w:rFonts w:asciiTheme="minorHAnsi" w:eastAsia="Times New Roman" w:hAnsiTheme="minorHAnsi" w:cs="Times New Roman"/>
          <w:b/>
          <w:bCs/>
          <w:lang w:val="en-US"/>
        </w:rPr>
        <w:t xml:space="preserve">MySQL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MongoDB</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scalable data solutions.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regular code maintenance and updates to optimize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peers to improve product designs and functionalities.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team knowledge-sharing sessions, showcasing innovative tools and frameworks.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Kotlin, NodeJS, TypeScript, JavaScript, Python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Express.js, NestJS, Spring Boot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GCP, Kubernetes, Docker, CI/CD</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MongoDB, PostgreSQL, MySQL, Redis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Mocha, JUnit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Slack, Stripe, Plaid</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