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backend systems and cloud commerce solutions. Proficient in Java, Python, Go, and Kotlin. Expertise in system design, automation, and infrastructure optimization within AI-powered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high-performance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for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reviews, defining best practices for microservices implementation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rotations to ensure platform reliability for global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code quality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AI capabilities into existing platforms, driving innovation in cloud commerce.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technical excellence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enabling efficient resource management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made strategic decisions on tech stack evolving toward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query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proactive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learning management systems, aligning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components, enhancing their functionality and performance through code reviews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knowledge sharing and team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tools for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increasing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system requirements and translate them into actionable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processes, fostering a collaborative environment for continuous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technical issues in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rigorous testing and peer reviews,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providing insights on features and scalability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cloud-based solutions, ensuring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while adhering to SDLC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15% through code optimization and database indexing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Kotlin,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Express.js,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Postman, Cucumber,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