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expertise in backend and full-stack development. Proficient in Python, JavaScript, Django, Terraform, Docker, and AWS. Strong background in designing scalable systems and improving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nCino Integration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in adopting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improving deployment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components, resulting in a 30% reduction in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enhancements, improving user experience based on client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effective integration of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maintained high standards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pipelines, automating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production issues, successfully resolving complex integration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AI-driven tools to enhance development workflows and improve software quality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collaboration with cross-functional departments to align technical objectives with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multiple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backend services and APIs for banking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component design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 environment setup, improving deployment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resulting in increased test coverage and reducing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financial reporting and analytics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 to iterate on UI/UX improvements, ensuring alignment with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and compliance measures for banking software,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encryption.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priorities for integration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functionality of internal tools and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enhancing performance and adding new features to support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bugs and enhance system integrations, improving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and knowledge sharing, enhancing project transparency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Vue.js,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Aurora, RDS,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