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backend development. Proficient in Python, Django, Go, and AWS. Proven track record in architecting scalable systems and mentoring teams to deliver high-quality software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backend services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high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seamless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and establish best practices for code quality and testing.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managers and data scientists to define features and improve platform impact.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in delivering robust solutions and addressing technical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Embrace new technologies, implementing improvements in system architecture for enhanced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rigorous data analysis to validate feature impact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observability practices using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Redis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system health monitoring.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 and lead architecture discussions to shape product evolution and technical direction.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the development of documentation and training materials for internal use.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company-wide events, fostering team building and a strong workplace culture.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backend services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application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skill growth and collaboration within the engineering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UI/UX designers and product owners to refine feature specifications and releases.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scalable APIs using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interaction and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Deployed applications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leveraging services such as </w:t>
      </w:r>
      <w:r>
        <w:rPr>
          <w:rFonts w:asciiTheme="minorHAnsi" w:eastAsia="Times New Roman" w:hAnsiTheme="minorHAnsi" w:cs="Times New Roman"/>
          <w:b/>
          <w:bCs/>
          <w:lang w:val="en-US"/>
        </w:rPr>
        <w:t xml:space="preserve">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EC2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executed comprehensive testing strategies, integrating with CI/CD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coding best practices and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system performance metrics to identify bottlenecks and optimize existing features.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for web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ensuring seamless integration with frontend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and debugging of applications to maintain high standards of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understand product requirements and deliver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system migrations and performance enhancements of existing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documentation and conducted knowledge sharing sessions across the team.</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Go, Java, Kotlin, SQL, JavaScript, TypeScript, Ruby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Spring Boot, GraphQL, FastAPI, Redis, Kafka,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 Git, Jenkins, CircleCI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MySQL, MongoDB, Redis, SQLite, Elasticsearch, Cassandra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Mocha, Selenium, Postman, Jest,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JIRA, Slack, Terraform, Confluence, Trello, Teams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