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11+ years in software development. Expertise in React, TypeScript, and Node.js with a focus on building user-centric applications. Adept in collaborating with cross-functional teams to deliver high-quality, secure digital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interfaces, enhancing user interactions for security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API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member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design reviews to improve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workflows for feature enhancements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maintaining high standards of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UI performance and user behaviors.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 by analyzing logs, telemetry data,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and Security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usability and response times by optimizing frontend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establishment of AI-assisted coding practices for effective development.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APIs, ensuring consistency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REST/JSON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frontend and backend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accessibility in web applications and ensured cross-device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CI/CD practices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UI/UX designers to refine user interactions and improve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UI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 for component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data-driven platform that increased engagement metrics.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NoSQL,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GitHub,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Terraform, Kubernetes, Jenkins, Ansible, Serverless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