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the JavaScript ecosystem, including TypeScript and Node.js. Proven track record in enhancing developer productivity, optimizing CI/CD pipelines, and architecting robust application frameworks. Experienced in building reusable libraries and troubleshooting performance issues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developer platform,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monorepo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structure and improving local development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leading to 30% faster deployment times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reusable libraries ensuring consistency and efficiency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performance bottlenecks by profiling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cross-functionally, mentoring teams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times by identifying slow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significantly, elevating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confidence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overall platform strategy, directly impacting developer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internal tools, streamlining onboarding processes for new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codebase audits, ensuring compliance with performance standards and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 patterns.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developer tools and infrastructure, contributing to various projects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frontend practices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processes for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asset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architectural discussions to shape the direction of product features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systems, ensuring continuity and performance at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efficiency, achieving a reduction in onboarding time by automating setup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performance issues in production apps using monitoring tools and metrics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libraries that significantly reduced the time required for feature implementation.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high-quality applications within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optimization, improving query performance and reducing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contributing to a robust quality assurance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decrease in bug reports post-launch by streamlining the development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Turborepo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GitHub Actions,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