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11 years of experience in developing scalable backend solutions. Expertise in Golang, Python, and Kubernetes. Proven ability to optimize data processing and enhance analytics systems for AI-driven applications.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Drive architecture decisions for scalable data platforms using </w:t>
      </w:r>
      <w:r>
        <w:rPr>
          <w:rFonts w:asciiTheme="minorHAnsi" w:hAnsiTheme="minorHAnsi" w:cstheme="majorHAnsi"/>
          <w:b/>
          <w:bCs/>
          <w:lang w:val="en-US"/>
        </w:rPr>
        <w:t xml:space="preserve">Golang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and optimize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-based systems for cloud-native application deployment.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cross-functional teams to integrate </w:t>
      </w:r>
      <w:r>
        <w:rPr>
          <w:rFonts w:asciiTheme="minorHAnsi" w:hAnsiTheme="minorHAnsi" w:cstheme="majorHAnsi"/>
          <w:b/>
          <w:bCs/>
          <w:lang w:val="en-US"/>
        </w:rPr>
        <w:t xml:space="preserve">AI-driven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solutions into the existing infrastructure.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 data processing pipelines to support machine learning workflows.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CI/CD practices using </w:t>
      </w:r>
      <w:r>
        <w:rPr>
          <w:rFonts w:asciiTheme="minorHAnsi" w:hAnsiTheme="minorHAnsi" w:cstheme="majorHAnsi"/>
          <w:b/>
          <w:bCs/>
          <w:lang w:val="en-US"/>
        </w:rPr>
        <w:t xml:space="preserve">GitLab CI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streamline deployment workflows.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 observability by integrating </w:t>
      </w:r>
      <w:r>
        <w:rPr>
          <w:rFonts w:asciiTheme="minorHAnsi" w:hAnsiTheme="minorHAnsi" w:cstheme="majorHAnsi"/>
          <w:b/>
          <w:bCs/>
          <w:lang w:val="en-US"/>
        </w:rPr>
        <w:t xml:space="preserve">Prometheus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Grafana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real-time monitoring.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Oversee data modeling and transformation for new </w:t>
      </w:r>
      <w:r>
        <w:rPr>
          <w:rFonts w:asciiTheme="minorHAnsi" w:hAnsiTheme="minorHAnsi" w:cstheme="majorHAnsi"/>
          <w:b/>
          <w:bCs/>
          <w:lang w:val="en-US"/>
        </w:rPr>
        <w:t xml:space="preserve">ETL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engineers on best practices for code quality and system design.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Perform code reviews, ensuring adherence to performance and security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data experts to enhance analytics capabilities and system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Build internal tools to facilitate data management and analytics.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 backend systems using </w:t>
      </w:r>
      <w:r>
        <w:rPr>
          <w:rFonts w:asciiTheme="minorHAnsi" w:eastAsia="Times New Roman" w:hAnsiTheme="minorHAnsi" w:cs="Times New Roman"/>
          <w:b/>
          <w:bCs/>
          <w:lang w:val="en-US"/>
        </w:rPr>
        <w:t xml:space="preserve">Golang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internal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 with product teams to define technical requirements and solutions.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 junior developers, fostering growth and knowledge sharing within the team.</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 data transformation processes tailored for </w:t>
      </w:r>
      <w:r>
        <w:rPr>
          <w:rFonts w:asciiTheme="minorHAnsi" w:eastAsia="Times New Roman" w:hAnsiTheme="minorHAnsi" w:cs="Times New Roman"/>
          <w:b/>
          <w:bCs/>
          <w:lang w:val="en-US"/>
        </w:rPr>
        <w:t xml:space="preserve">AI-powered</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Help architect solutions that integrate with cloud services like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or </w:t>
      </w:r>
      <w:r>
        <w:rPr>
          <w:rFonts w:asciiTheme="minorHAnsi" w:eastAsia="Times New Roman" w:hAnsiTheme="minorHAnsi" w:cs="Times New Roman"/>
          <w:b/>
          <w:bCs/>
          <w:lang w:val="en-US"/>
        </w:rPr>
        <w:t xml:space="preserve">Azure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 performance and security of existing data systems.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 monitoring tools like </w:t>
      </w:r>
      <w:r>
        <w:rPr>
          <w:rFonts w:asciiTheme="minorHAnsi" w:eastAsia="Times New Roman" w:hAnsiTheme="minorHAnsi" w:cs="Times New Roman"/>
          <w:b/>
          <w:bCs/>
          <w:lang w:val="en-US"/>
        </w:rPr>
        <w:t xml:space="preserve">Prometheus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maintain system health.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 regular performance reviews, suggesting improvements for scalability.</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core features for data processing tools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Scala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backend systems ensuring high availability and reliability.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migration from legacy systems to modern platforms, enhancing performance using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designing data pipelines for analytics workloads.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system security by applying best practices and compliance measures.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team projects, improving system efficiency by 15%.</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Golang, Python, Scala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Gin, GoKit, Apache Airflow, Prefect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Kubernetes, Docker, AWS, Azure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MongoDB, ETL, Spark</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Monitoring &amp; Observability</w:t>
      </w:r>
      <w:r>
        <w:rPr>
          <w:rFonts w:asciiTheme="minorHAnsi" w:hAnsiTheme="minorHAnsi" w:cstheme="majorHAnsi"/>
          <w:lang w:val="en-US"/>
        </w:rPr>
        <w:t xml:space="preserve">: Prometheus, Grafana, ELK stack</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Build &amp; CI/CD</w:t>
      </w:r>
      <w:r>
        <w:rPr>
          <w:rFonts w:asciiTheme="minorHAnsi" w:hAnsiTheme="minorHAnsi" w:cstheme="majorHAnsi"/>
          <w:lang w:val="en-US"/>
        </w:rPr>
        <w:t xml:space="preserve">: Jenkins, GitLab CI, CircleCI</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