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Senior Backend Software Engineer with over 11 years of experience in building scalable systems. Proficient in Node.js, Python, SQL, and cloud platforms like AWS. Expertise in architecting microservices for high-throughput traffic and implementing CI/CD processes.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high-performing distributed microservices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 Lambda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scalable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efficient database schemas and optimize queries using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support high-traffic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through code reviews and collaborative design sessions, fostering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CI/CD pipelines in </w:t>
      </w:r>
      <w:r>
        <w:rPr>
          <w:rFonts w:asciiTheme="minorHAnsi" w:hAnsiTheme="minorHAnsi" w:cstheme="majorHAnsi"/>
          <w:b/>
          <w:bCs/>
          <w:lang w:val="en-US"/>
        </w:rPr>
        <w:t xml:space="preserve">GitLab CI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seamless deployment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cross-functionally to gather requirements and co-develop technical solutions with Product and Design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observability tools using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improved application monitoring and performance tuning.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security best practices by integrating code vulnerability scanning tools into the CI/CD pipeline.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system architecture discussions focused on enhancing throughput and system resiliency.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initiatives to reduce technical debt through improved documentation and refactoring efforts.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 orchestration and microservices deployment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project timelines and deliverables, ensuring alignment with business objectives.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backend features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achieving rapid release cycles in an Agile environment.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enhancing team performance and knowledge sharing, leading to improved project outcomes.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high-performance APIs, facilitating cross-platform communication for a suite of web applications using </w:t>
      </w:r>
      <w:r>
        <w:rPr>
          <w:rFonts w:asciiTheme="minorHAnsi" w:eastAsia="Times New Roman" w:hAnsiTheme="minorHAnsi" w:cs="Times New Roman"/>
          <w:b/>
          <w:bCs/>
          <w:lang w:val="en-US"/>
        </w:rPr>
        <w:t xml:space="preserve">REST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GraphQL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database interactions using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significantly enhancing query performance for large datasets.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collaboratively in a remote-first team environment, effectively communicating requirements and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local development environments, streamlining onboarding for new team members and improving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architectural design decisions, focusing on scalability and maintainability of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automation frameworks and testing protocols to ensure code quality and reliability.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microservices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modular design and maintaining high code quality.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of legacy systems to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performance and reducing operational costs.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full software development lifecycle, from requirement gathering to deployment, ensuring compliance with user needs.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Troubleshot and resolved performance issues, strengthening system reliability and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ensuring alignment with best practices and technical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30% reduction in system downtimes through proactive monitoring and quick incident resolutions.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Node.js, Python, Java, Go, Ruby, 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Express.js, Spring Boot, Django, Flask, Ruby on Rails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GCP, Docker, Kubernetes, Terraform,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 Redis, Elasticsearch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Mocha, Selenium, Postman, Jest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Terraform, Prometheus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