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 scalable systems. Proficient in .NET Core, C#, React, and AI/ML integrations. Expertise in cloud-native applications and collaborating with cross-functional teams to deliver innovative logistics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development of AI-enabled logistics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predictive models into platforms by collaborating with the AI Product and Data Science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high-performance microservices and RESTful APIs ensuring scalability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Optimization of CI/CD pipelines and deployment processes, implementing automated testing frameworks for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modern software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AI integration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competencies.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enhanced system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architecture reviews, aligning solutions with long-term platform modernization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service patterns and orchestrate data flows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technologies, driving innovation 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collaboration, promoting design consistency across software engineering and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software quality and security best practices during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features for training software,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cross-platform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that improved data accessibility and user interface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quality standards and ensure alignment with architectural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solutions that met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resource usage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CI/CD pipelines to streamline software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management in various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features and improvements, focusing on performance and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optimizing existing code for better performance using profiling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system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RESTful API development to support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count by 30% through comprehensive test coverage and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Postgres,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JUnit, Mochajs,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Kibana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