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Development Engineer in Test with over 11 years in quality engineering. Proficient in Java, Typescript, Selenium, and Playwright. Expert in implementing automated testing strategies and CI/CD pipelines for scalable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drive QA and test strategy across multiple Agile teams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test scope, coverage, and requirements traceability for SaaS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mitigate quality risks in system architecture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test execution supports product release cadence without sacrificing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QA standards and best practices to enhance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across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regression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automation into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high-value manual test scenarios into scalable automated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hands-on automation and manual testing in high-risk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root cause analysis on defects, collaborating closely with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seek improvements in coverage, execution speed,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senior contributions in QA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focus on automation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testing practices and QA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 like sprint planning and backlog grooming.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DevOps teams to optimize CI/CD processes and integrate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validation for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test quality and maintainability of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automation frameworks and managed test execution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executed deployments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automated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new architectures,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clarify requirements for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initial QA assessments and system validations for new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over 95% test coverage in critical modules, ensuring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Playwright, JUnit, TestNG,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 Testing, Performance Testing, Load Testing, Integration Testing,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Docker, Maven,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GitLab,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