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Developer with over 11 years of experience in software analysis, design, and implementation. Proficient in SQL, C#, VBA, JavaScript, and developing solutions within Microsoft 365 environments. Expertise includes SharePoint administration and financial tools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financial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VBA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Access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process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to establish best practices for coding and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development of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routine data analysis tasks utilizing </w:t>
      </w:r>
      <w:r>
        <w:rPr>
          <w:rFonts w:asciiTheme="minorHAnsi" w:hAnsiTheme="minorHAnsi" w:cstheme="majorHAnsi"/>
          <w:b/>
          <w:bCs/>
          <w:lang w:val="en-US"/>
        </w:rPr>
        <w:t xml:space="preserve">MS 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SharePoint Online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user accessibility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Drafted comprehensive technical documentation to facilitate system understanding and future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quality standards and foster a learning environment for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Instigated system performance improvements through root cause analysis and debugging of existing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contributing valuable feedback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of applications, ensuring adherence to security protocols and operational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customer-facing meetings to gather requirements and present technical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end-to-end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various financial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problem-solving techniques in a team-oriented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process improvements by integrating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analysis to design, testing, and deployment of financial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migration efforts leading to accurate and timely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user satisfaction by designing user-friendly interfaces and documentation for financial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define project requirements, ensuring alignment with business goals and expected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Agile methodologies, driving efficiency in team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critical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testing and debugging applications to ensure quality delivery of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legacy systems while learning new technologies to support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understand and document business requirements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data retrieval tasks for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minor enhancements leading to a 20% improvement in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VBA,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Oracle 11g, MS Access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SharePoint Online, Microsoft 365, Power Platform,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Continuous Integration, Testing, Code Review, Technical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