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in .NET frameworks, JavaScript libraries like AngularJS, and database management with SQL Server. Proficient in CI/CD, security practices, and design patterns, ensuring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maintaining high standards within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compliance with software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integrity measures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project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modern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code quality with automated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with a focus on agility and flexibility at various worksites.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innovation in software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developing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general web development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scalable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interaction and data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design sessions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continuous integration practices,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and design reviews to enhance software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front-end optimizations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user features and backend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high-quality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health through regular updates and performance checks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and enhancements successfully, delivering on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software development life cycle (SDLC)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effective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AngularJS, Bootstrap, jQuery,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SOAP,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Eclipse, Git, TFS,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Design Patterns, Software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