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Site Reliability Engineer with 11+ years in scaling and optimizing production platforms. Expert in Kubernetes, Python, Terraform, and Linux systems. Proven track record in enhancing performance and reliability through AI-assisted automation and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performance and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production platforms, driving cost efficiency and automated scaling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from monolithic to multi-tenant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seamless operational transition.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AI-assisted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load testing and monitoring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SLIs, SLOs, and error budgets to balance performance and reliability, enhancing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improve execution performance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infrastructure costs via architectural decisions and intelligent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and configuration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operational standards for incident response and performance benchmarking across all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Supervised performance tuning on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CPU, memory, and networking optimizations for service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implemented best practices for CI/CD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mentored junior engineers on operational excellence, performance monitoring, and code quality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by optimizing queries and indexing strategies for improved database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and automation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capacity planning sessions, successfully defining workload distributions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balance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quick identification of bottlenecks and outages.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improvements in CI/CD pipelines, integrating automated testing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application downtime by implementing proactive performance monitoring and observability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scalable solutions for monitoring and analytics, increasing system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strategies, ensuring robust disaster recovery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code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performance tuning and debugging of applications, particularly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code quality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web applications, significantly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 proactive role in infrastructural performance enhancements, collaborating with peers to optimize system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defining project scopes and timelines, contributing to overall project success with measurable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Terraform, Ansible, Docker,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Puma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MariaDB,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Git, ArgoCD,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Datadog, ELK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