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Site Reliability Engineer with 11+ years of experience in cloud infrastructure and DevOps. Proficient in Microsoft Azure, Cloud Foundry, and Terraform for automation, reliability, and compliance. Strong focus on operational excellence and incident response through modern tooling and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and operated a production cloud platform on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Foundry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response and conducted root cause analysis using AI-assisted observability tools to minimize operational risk.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TLS automation processes and secure secrets management using </w:t>
      </w:r>
      <w:r>
        <w:rPr>
          <w:rFonts w:asciiTheme="minorHAnsi" w:hAnsiTheme="minorHAnsi" w:cstheme="majorHAnsi"/>
          <w:b/>
          <w:bCs/>
          <w:lang w:val="en-US"/>
        </w:rPr>
        <w:t xml:space="preserve">Vault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CredHub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operational tasks with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efficiency across various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compliance initiatives supporting </w:t>
      </w:r>
      <w:r>
        <w:rPr>
          <w:rFonts w:asciiTheme="minorHAnsi" w:hAnsiTheme="minorHAnsi" w:cstheme="majorHAnsi"/>
          <w:b/>
          <w:bCs/>
          <w:lang w:val="en-US"/>
        </w:rPr>
        <w:t xml:space="preserve">PCI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conducted audits for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system reliability and incident management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engineering teams to embed security and reliability into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infrastructure-as-code deployments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environment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monitoring and alerting systems to improve incident detection and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and runbooks for operational processes and incident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implemented new technologies to improve system performance and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environments as a Site Reliability Engineer, focusing on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orchestration.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efforts, performing post-mortem analyses to prevent future occurrences.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SREs on best practices for availability and reliability of cloud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infrastructure patterns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performance for application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operational processes through automation, leveraging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for routine maintenance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compliance teams to integrate security measures in platform workflows, addressing </w:t>
      </w:r>
      <w:r>
        <w:rPr>
          <w:rFonts w:asciiTheme="minorHAnsi" w:eastAsia="Times New Roman" w:hAnsiTheme="minorHAnsi" w:cs="Times New Roman"/>
          <w:b/>
          <w:bCs/>
          <w:lang w:val="en-US"/>
        </w:rPr>
        <w:t xml:space="preserve">PCI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requirements. Agreed on SLA metrics for cloud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protocols for incident detection, reducing response time and improving system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supported microservices in a cloud environment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Linux system administration tasks in production environments, focusing on </w:t>
      </w:r>
      <w:r>
        <w:rPr>
          <w:rFonts w:asciiTheme="minorHAnsi" w:eastAsia="Times New Roman" w:hAnsiTheme="minorHAnsi" w:cs="Times New Roman"/>
          <w:b/>
          <w:bCs/>
          <w:lang w:val="en-US"/>
        </w:rPr>
        <w:t xml:space="preserve">RHEL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existing applications to </w:t>
      </w:r>
      <w:r>
        <w:rPr>
          <w:rFonts w:asciiTheme="minorHAnsi" w:eastAsia="Times New Roman" w:hAnsiTheme="minorHAnsi" w:cs="Times New Roman"/>
          <w:b/>
          <w:bCs/>
          <w:lang w:val="en-US"/>
        </w:rPr>
        <w:t xml:space="preserve">Cloud Foundry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training teams on platform usage.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automation scripts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Python for infrastructure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performance testing and troubleshooting to maintain uptime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Transitioned legacy systems to modern architectures, improving efficiency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Cloud Foundry, Terraform, Bash, PowerShell,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TLS, PKI, CredHub, Vault, PCI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Monitoring</w:t>
      </w:r>
      <w:r>
        <w:rPr>
          <w:rFonts w:asciiTheme="minorHAnsi" w:hAnsiTheme="minorHAnsi" w:cstheme="majorHAnsi"/>
          <w:lang w:val="en-US"/>
        </w:rPr>
        <w:t xml:space="preserve">: Monitoring, AI-assisted tools, Infrastructure as Code,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 Server, RHEL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