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DevOps professional with over 11 years of experience specializing in Terraform, Kubernetes, Ansible, and automation tools. Proven track record of improving system reliability and scaling infrastructure effectively. Strong background in cloud-native services and CI/CD workflows, driving operational efficiencies.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automation for scalable multi-tenant environments, improving deployment speed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incident response initiatives, applied technical expertise to resolve issues across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clusters and GitLab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observability systems with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predict capacity bottlenecks and optimize resource usage.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enhancements in cloud security practices, significantly improving infrastructure reliability at scale.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engineering teams to inform architectural decisions and operational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 packages for efficient environment management and automation, reducing manual overhead.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cloud-native services with GitLab Dedicated instances across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workflows for provisioning and maintaining tenant environments, ensuring security and consistency.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ensure compliance with best practices in system architecture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on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operations and infrastructure coding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the lifecycle management of GitLab environments, maintaining high availability and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feature development and operational oversight for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microservices, ensuring performance and scalability for multiple customers.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GitLab 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testing and deployment, increasing overall efficiency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security teams to enforce best practices in cloud infrastructure, improving system security posture.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infrastructure automation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team skill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infrastructure monitoring solutions using </w:t>
      </w:r>
      <w:r>
        <w:rPr>
          <w:rFonts w:asciiTheme="minorHAnsi" w:eastAsia="Times New Roman" w:hAnsiTheme="minorHAnsi" w:cs="Times New Roman"/>
          <w:b/>
          <w:bCs/>
          <w:lang w:val="en-US"/>
        </w:rPr>
        <w:t xml:space="preserve">ELK 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visibility of application health.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for automated environment provisioning and configuration management, ensuring consistency across multiple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incident response planning and execution, applying learned insights for process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cross-functional projects to integrate infrastructure automation into development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applications to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 enhancing deployment flexibility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production systems, troubleshooting issues and implementing fixes for improved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infrastructure pipeline development, utilizing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resource management and workload distribution.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quality assurance scripts for automated testing scenarios, ensuring robust system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technical support for development teams in implementing best practices for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modules.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scaling infrastructure for customer projects, contributing to an increase in user satisfaction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Terraform, Ansible, Prometheus, ELK, Grafana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Automation</w:t>
      </w:r>
      <w:r>
        <w:rPr>
          <w:rFonts w:asciiTheme="minorHAnsi" w:hAnsiTheme="minorHAnsi" w:cstheme="majorHAnsi"/>
          <w:lang w:val="en-US"/>
        </w:rPr>
        <w:t xml:space="preserve">: Infrastructure as Code, Deployment Pipelines, Microservices,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Monitoring, Incident Response, Capacity Planning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CI/CD</w:t>
      </w:r>
      <w:r>
        <w:rPr>
          <w:rFonts w:asciiTheme="minorHAnsi" w:hAnsiTheme="minorHAnsi" w:cstheme="majorHAnsi"/>
          <w:lang w:val="en-US"/>
        </w:rPr>
        <w:t xml:space="preserve">: Continuous Integration, Continuous Deployment, Automation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