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professional with over 11 years of experience in ServiceNow development, focusing on ITSM, HRSD, SecOps, and GRC. Proven expertise in JavaScript, Flow Designer, and integrations to enhance enterprise applications. Seeking to leverage my skills in a fully remote role.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scalable </w:t>
      </w:r>
      <w:r>
        <w:rPr>
          <w:rFonts w:asciiTheme="minorHAnsi" w:hAnsiTheme="minorHAnsi" w:cstheme="majorHAnsi"/>
          <w:b/>
          <w:bCs/>
          <w:lang w:val="en-US"/>
        </w:rPr>
        <w:t xml:space="preserve">ServiceNow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across multiple modules, enhancing </w:t>
      </w:r>
      <w:r>
        <w:rPr>
          <w:rFonts w:asciiTheme="minorHAnsi" w:hAnsiTheme="minorHAnsi" w:cstheme="majorHAnsi"/>
          <w:b/>
          <w:bCs/>
          <w:lang w:val="en-US"/>
        </w:rPr>
        <w:t xml:space="preserve">HRSD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ITSM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functionalities.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complex development efforts using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Flow Designer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service delivery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integrations with external systems through </w:t>
      </w:r>
      <w:r>
        <w:rPr>
          <w:rFonts w:asciiTheme="minorHAnsi" w:hAnsiTheme="minorHAnsi" w:cstheme="majorHAnsi"/>
          <w:b/>
          <w:bCs/>
          <w:lang w:val="en-US"/>
        </w:rPr>
        <w:t xml:space="preserve">REST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SOAP 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optimizing data flows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Configured and enhanced </w:t>
      </w:r>
      <w:r>
        <w:rPr>
          <w:rFonts w:asciiTheme="minorHAnsi" w:hAnsiTheme="minorHAnsi" w:cstheme="majorHAnsi"/>
          <w:b/>
          <w:bCs/>
          <w:lang w:val="en-US"/>
        </w:rPr>
        <w:t xml:space="preserve">Employee Center Pro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experiences, improving user satisfaction across service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w:t>
      </w:r>
      <w:r>
        <w:rPr>
          <w:rFonts w:asciiTheme="minorHAnsi" w:hAnsiTheme="minorHAnsi" w:cstheme="majorHAnsi"/>
          <w:b/>
          <w:bCs/>
          <w:lang w:val="en-US"/>
        </w:rPr>
        <w:t xml:space="preserve">GRC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controls and compliance reporting dashboards, facilitating regulatory adherence.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technical leadership and mentored junior developers on best practices and </w:t>
      </w:r>
      <w:r>
        <w:rPr>
          <w:rFonts w:asciiTheme="minorHAnsi" w:hAnsiTheme="minorHAnsi" w:cstheme="majorHAnsi"/>
          <w:b/>
          <w:bCs/>
          <w:lang w:val="en-US"/>
        </w:rPr>
        <w:t xml:space="preserve">ServiceNow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code reviews, ensuring adherence to </w:t>
      </w:r>
      <w:r>
        <w:rPr>
          <w:rFonts w:asciiTheme="minorHAnsi" w:hAnsiTheme="minorHAnsi" w:cstheme="majorHAnsi"/>
          <w:b/>
          <w:bCs/>
          <w:lang w:val="en-US"/>
        </w:rPr>
        <w:t xml:space="preserve">SDLC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processes while maintaining high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stakeholders to gather requirements and translate them into effective technical designs.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testing and deployment processes, ensuring robust and secure application releases.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existing processes and functionality, resulting in improved performance metrics and reduced incident response 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architecture discussions to drive platform enhancements and strategic direction.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custom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and components, ensuring adherence to best practices and code quality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skills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configuration.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ITSM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modules, driving increased efficiency in IT service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integrations using </w:t>
      </w:r>
      <w:r>
        <w:rPr>
          <w:rFonts w:asciiTheme="minorHAnsi" w:eastAsia="Times New Roman" w:hAnsiTheme="minorHAnsi" w:cs="Times New Roman"/>
          <w:b/>
          <w:bCs/>
          <w:lang w:val="en-US"/>
        </w:rPr>
        <w:t xml:space="preserve">IntegrationHub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streamlined data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test automation scripts to support the deployment process and increase release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Configured </w:t>
      </w:r>
      <w:r>
        <w:rPr>
          <w:rFonts w:asciiTheme="minorHAnsi" w:eastAsia="Times New Roman" w:hAnsiTheme="minorHAnsi" w:cs="Times New Roman"/>
          <w:b/>
          <w:bCs/>
          <w:lang w:val="en-US"/>
        </w:rPr>
        <w:t xml:space="preserve">Service Catalog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items and workflows, tailoring services to meet client requirements.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deliver cohesive technical solutions across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data imports and transform maps, ensuring accurate and timely updates to system interfaces.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functionalities and features in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supporting system migrations and enhancements.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 tasks including Business Rules and </w:t>
      </w:r>
      <w:r>
        <w:rPr>
          <w:rFonts w:asciiTheme="minorHAnsi" w:eastAsia="Times New Roman" w:hAnsiTheme="minorHAnsi" w:cs="Times New Roman"/>
          <w:b/>
          <w:bCs/>
          <w:lang w:val="en-US"/>
        </w:rPr>
        <w:t xml:space="preserve">Script Includes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feature implementation.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legacy systems while transitioning to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minimal downtime during upgrades.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w:t>
      </w:r>
      <w:r>
        <w:rPr>
          <w:rFonts w:asciiTheme="minorHAnsi" w:eastAsia="Times New Roman" w:hAnsiTheme="minorHAnsi" w:cs="Times New Roman"/>
          <w:b/>
          <w:bCs/>
          <w:lang w:val="en-US"/>
        </w:rPr>
        <w:t xml:space="preserve">SPM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functionalities, enhancing project management capabilities.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on integrations utilizing </w:t>
      </w:r>
      <w:r>
        <w:rPr>
          <w:rFonts w:asciiTheme="minorHAnsi" w:eastAsia="Times New Roman" w:hAnsiTheme="minorHAnsi" w:cs="Times New Roman"/>
          <w:b/>
          <w:bCs/>
          <w:lang w:val="en-US"/>
        </w:rPr>
        <w:t xml:space="preserve">REST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APIs for improved data accessibility.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training of staff on system functionalities, enhancing team competency.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ServiceNow Modules</w:t>
      </w:r>
      <w:r>
        <w:rPr>
          <w:rFonts w:asciiTheme="minorHAnsi" w:hAnsiTheme="minorHAnsi" w:cstheme="majorHAnsi"/>
          <w:lang w:val="en-US"/>
        </w:rPr>
        <w:t xml:space="preserve">: ITSM, HRSD, GRC, SecOps, SPM, ECP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Integration Technologies</w:t>
      </w:r>
      <w:r>
        <w:rPr>
          <w:rFonts w:asciiTheme="minorHAnsi" w:hAnsiTheme="minorHAnsi" w:cstheme="majorHAnsi"/>
          <w:lang w:val="en-US"/>
        </w:rPr>
        <w:t xml:space="preserve">: REST API, SOAP API, IntegrationHub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Tools</w:t>
      </w:r>
      <w:r>
        <w:rPr>
          <w:rFonts w:asciiTheme="minorHAnsi" w:hAnsiTheme="minorHAnsi" w:cstheme="majorHAnsi"/>
          <w:lang w:val="en-US"/>
        </w:rPr>
        <w:t xml:space="preserve">: Flow Designer, Script Includes, UI Policies, Service Catalog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Git, Jenkins, Automated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Standards</w:t>
      </w:r>
      <w:r>
        <w:rPr>
          <w:rFonts w:asciiTheme="minorHAnsi" w:hAnsiTheme="minorHAnsi" w:cstheme="majorHAnsi"/>
          <w:lang w:val="en-US"/>
        </w:rPr>
        <w:t xml:space="preserve">: ACLs, Roles, Data Policies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