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Salesforce professional with over 11 years of experience specializing in Salesforce Service Cloud, Genesys integration, and call center solutions. Proven expertise in system architecture, implementation, and performance testing across diverse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Salesforce Service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to enhance call center functionality for high-volume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w:t>
      </w:r>
      <w:r>
        <w:rPr>
          <w:rFonts w:asciiTheme="minorHAnsi" w:hAnsiTheme="minorHAnsi" w:cstheme="majorHAnsi"/>
          <w:b/>
          <w:bCs/>
          <w:lang w:val="en-US"/>
        </w:rPr>
        <w:t xml:space="preserve">Genesys CCaaS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to streamline inbound call handling and support system synchronization.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system architecture decisions for optimizing </w:t>
      </w:r>
      <w:r>
        <w:rPr>
          <w:rFonts w:asciiTheme="minorHAnsi" w:hAnsiTheme="minorHAnsi" w:cstheme="majorHAnsi"/>
          <w:b/>
          <w:bCs/>
          <w:lang w:val="en-US"/>
        </w:rPr>
        <w:t xml:space="preserve">Salesforce Service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 strategies in call centers.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regression testing for </w:t>
      </w:r>
      <w:r>
        <w:rPr>
          <w:rFonts w:asciiTheme="minorHAnsi" w:hAnsiTheme="minorHAnsi" w:cstheme="majorHAnsi"/>
          <w:b/>
          <w:bCs/>
          <w:lang w:val="en-US"/>
        </w:rPr>
        <w:t xml:space="preserve">Service Cloud Voice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system reliability post-deployment.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ensure seamless operation of call center features like queue routing and softphone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programming and </w:t>
      </w:r>
      <w:r>
        <w:rPr>
          <w:rFonts w:asciiTheme="minorHAnsi" w:hAnsiTheme="minorHAnsi" w:cstheme="majorHAnsi"/>
          <w:b/>
          <w:bCs/>
          <w:lang w:val="en-US"/>
        </w:rPr>
        <w:t xml:space="preserve">Lightning Web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 processes for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updates and integrations, improving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technical documentation for system enhancements and user training on </w:t>
      </w:r>
      <w:r>
        <w:rPr>
          <w:rFonts w:asciiTheme="minorHAnsi" w:hAnsiTheme="minorHAnsi" w:cstheme="majorHAnsi"/>
          <w:b/>
          <w:bCs/>
          <w:lang w:val="en-US"/>
        </w:rPr>
        <w:t xml:space="preserve">Salesforce Service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tuning measures to enhance </w:t>
      </w:r>
      <w:r>
        <w:rPr>
          <w:rFonts w:asciiTheme="minorHAnsi" w:hAnsiTheme="minorHAnsi" w:cstheme="majorHAnsi"/>
          <w:b/>
          <w:bCs/>
          <w:lang w:val="en-US"/>
        </w:rPr>
        <w:t xml:space="preserve">Salesforce Service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responsiveness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during multiple deployment cycles to maintain system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system integrations to maintain compliance with industry standards for security and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implementation of </w:t>
      </w:r>
      <w:r>
        <w:rPr>
          <w:rFonts w:asciiTheme="minorHAnsi" w:eastAsia="Times New Roman" w:hAnsiTheme="minorHAnsi" w:cs="Times New Roman"/>
          <w:b/>
          <w:bCs/>
          <w:lang w:val="en-US"/>
        </w:rPr>
        <w:t xml:space="preserve">Salesforce Service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enhancing overall system capabilities in client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call center features, including automatic call distribution and real-time reporting using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in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Lightning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boosting project delivery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comprehensive system testing, using </w:t>
      </w:r>
      <w:r>
        <w:rPr>
          <w:rFonts w:asciiTheme="minorHAnsi" w:eastAsia="Times New Roman" w:hAnsiTheme="minorHAnsi" w:cs="Times New Roman"/>
          <w:b/>
          <w:bCs/>
          <w:lang w:val="en-US"/>
        </w:rPr>
        <w:t xml:space="preserve">Regression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to ensure functionality across updates.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third-party tools into the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ecosystem, enhancing individual project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cross-departmental meetings to align technical solutions with business objectives in a collaborative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processes related 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 for compliance and training, enhancing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clients to gather requirements, translating them into effective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client-specific projects, focusing on robust data management through </w:t>
      </w:r>
      <w:r>
        <w:rPr>
          <w:rFonts w:asciiTheme="minorHAnsi" w:eastAsia="Times New Roman" w:hAnsiTheme="minorHAnsi" w:cs="Times New Roman"/>
          <w:b/>
          <w:bCs/>
          <w:lang w:val="en-US"/>
        </w:rPr>
        <w:t xml:space="preserve">SOQL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existing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ensuring systems functioned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end-users on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ensuring smooth adoption during rollouts.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configuring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security settings and data access protocols for multiple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teammates to migrate legacy data into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reporting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improving overall system functionality, achieving a 20% increase in user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Lightning Web Components, Visualforce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Salesforce Service Cloud, Genesys CCaaS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Regression Testing, User Acceptance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Jira,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SOQL, Database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