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Salesforce Developer and Solution Architect with over 11 years of experience in Salesforce administration, implementation, and architecture. Proficient in Apex, Lightning Web Components (LWC), Service Cloud, and SOQL. Proven ability to design and deliver innovative solutions for healthcare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Salesforce solutions aligning with organizational initiatives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LWC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integration projects utilizing </w:t>
      </w:r>
      <w:r>
        <w:rPr>
          <w:rFonts w:asciiTheme="minorHAnsi" w:hAnsiTheme="minorHAnsi" w:cstheme="majorHAnsi"/>
          <w:b/>
          <w:bCs/>
          <w:lang w:val="en-US"/>
        </w:rPr>
        <w:t xml:space="preserve">REST/SOAP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third-party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code quality, implementing best practices in version control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stakeholders to translate business requirements into technical designs.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testing processes through </w:t>
      </w:r>
      <w:r>
        <w:rPr>
          <w:rFonts w:asciiTheme="minorHAnsi" w:hAnsiTheme="minorHAnsi" w:cstheme="majorHAnsi"/>
          <w:b/>
          <w:bCs/>
          <w:lang w:val="en-US"/>
        </w:rPr>
        <w:t xml:space="preserve">Apex 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conduct design reviews within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governance and security protocols within the Salesforce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Salesforce best practices and architectural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existing logic to enhance performance and scalability of Salesforce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Salesforce data models for various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Scope all phases of development from user interfaces to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management and documentation.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robust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Service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ownership for critical Salesforce functionalities, enhancing user experience and system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 and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tools with Salesforce ensuring seamless data exchange using </w:t>
      </w:r>
      <w:r>
        <w:rPr>
          <w:rFonts w:asciiTheme="minorHAnsi" w:eastAsia="Times New Roman" w:hAnsiTheme="minorHAnsi" w:cs="Times New Roman"/>
          <w:b/>
          <w:bCs/>
          <w:lang w:val="en-US"/>
        </w:rPr>
        <w:t xml:space="preserve">REST/SOAP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processes, improving development cycles and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Refined Salesforce configurations including object relationships, page layouts, and more as part of governance.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QA team to establish testing protocols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technical designs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project knowledge sharing.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Salesforce features and provided support for user management and role settings.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architecture and design for applications using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Salesforce's Data Model.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migrations using </w:t>
      </w:r>
      <w:r>
        <w:rPr>
          <w:rFonts w:asciiTheme="minorHAnsi" w:eastAsia="Times New Roman" w:hAnsiTheme="minorHAnsi" w:cs="Times New Roman"/>
          <w:b/>
          <w:bCs/>
          <w:lang w:val="en-US"/>
        </w:rPr>
        <w:t xml:space="preserve">Informatica 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Salesforce applications, troubleshooting issues to ensure optimal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reports and dashboards within Salesforce to enhance data visibility.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upgrades, ensuring alignment with regulatory compliance and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SOQL, JavaScript, HTML5, CSS3,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(LWC), Aura, Visualforce,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Salesforce &amp; Platforms</w:t>
      </w:r>
      <w:r>
        <w:rPr>
          <w:rFonts w:asciiTheme="minorHAnsi" w:hAnsiTheme="minorHAnsi" w:cstheme="majorHAnsi"/>
          <w:lang w:val="en-US"/>
        </w:rPr>
        <w:t xml:space="preserve">: Salesforce Service Cloud, Salesforce Health Cloud, Salesforce Integration, Salesforce Administrator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DevOps</w:t>
      </w:r>
      <w:r>
        <w:rPr>
          <w:rFonts w:asciiTheme="minorHAnsi" w:hAnsiTheme="minorHAnsi" w:cstheme="majorHAnsi"/>
          <w:lang w:val="en-US"/>
        </w:rPr>
        <w:t xml:space="preserve">: Jira, Confluence, Git, Informatica ETL, REST APIs, SOAP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Apex Unit Testing, Selenium,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Salesforce Data Model, Database Design, Data Migration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