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Sales Engineer with 11+ years in Enterprise Software. Expertise in ITSM, SaaS, and technical pre-sales processes, leveraging platforms like ServiceNow and Jira to craft tailored solutions for various enterprises.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tailored presentations highlighting </w:t>
      </w:r>
      <w:r>
        <w:rPr>
          <w:rFonts w:asciiTheme="minorHAnsi" w:hAnsiTheme="minorHAnsi" w:cstheme="majorHAnsi"/>
          <w:b/>
          <w:bCs/>
          <w:lang w:val="en-US"/>
        </w:rPr>
        <w:t xml:space="preserve">ITSM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ESM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value propositions for stakeholders across various industries.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Territory Managers to enhance customer engagement and solution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in-depth pre-sales discovery meetings to analyze customer needs related to </w:t>
      </w:r>
      <w:r>
        <w:rPr>
          <w:rFonts w:asciiTheme="minorHAnsi" w:hAnsiTheme="minorHAnsi" w:cstheme="majorHAnsi"/>
          <w:b/>
          <w:bCs/>
          <w:lang w:val="en-US"/>
        </w:rPr>
        <w:t xml:space="preserve">IT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and demo </w:t>
      </w:r>
      <w:r>
        <w:rPr>
          <w:rFonts w:asciiTheme="minorHAnsi" w:hAnsiTheme="minorHAnsi" w:cstheme="majorHAnsi"/>
          <w:b/>
          <w:bCs/>
          <w:lang w:val="en-US"/>
        </w:rPr>
        <w:t xml:space="preserve">Asset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engaging technical teams to solve complex business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Transformed customer challenges into actionable technical solutions, resulting in improved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expertise and led </w:t>
      </w:r>
      <w:r>
        <w:rPr>
          <w:rFonts w:asciiTheme="minorHAnsi" w:hAnsiTheme="minorHAnsi" w:cstheme="majorHAnsi"/>
          <w:b/>
          <w:bCs/>
          <w:lang w:val="en-US"/>
        </w:rPr>
        <w:t xml:space="preserve">Proof of Value (POV)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engagements, showcasing product capabilities with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sales teams on effective technical selling strategies and tools to improve customer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key industry events, sharing insights on </w:t>
      </w:r>
      <w:r>
        <w:rPr>
          <w:rFonts w:asciiTheme="minorHAnsi" w:hAnsiTheme="minorHAnsi" w:cstheme="majorHAnsi"/>
          <w:b/>
          <w:bCs/>
          <w:lang w:val="en-US"/>
        </w:rPr>
        <w:t xml:space="preserve">IT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trends and solution positioning.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relationships with C-level executives and coordinated follow-ups using </w:t>
      </w:r>
      <w:r>
        <w:rPr>
          <w:rFonts w:asciiTheme="minorHAnsi" w:hAnsiTheme="minorHAnsi" w:cstheme="majorHAnsi"/>
          <w:b/>
          <w:bCs/>
          <w:lang w:val="en-US"/>
        </w:rPr>
        <w:t xml:space="preserve">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knowledge of competitor offerings and market trends to strengthen sales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ensure a seamless customer experience throughout the sales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major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 features, improving user experience with intuitive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client-facing technologies, enhancing team efficacy in engagements.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with sales teams to develop customized solutions based on client architecture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feedback from customer engagements into the product roadmap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client demos to articulate complex technologies simply, using storytelling strategies that resonate with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Expanded opportunities within existing accounts by identifying new use cases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Enterprise Service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technical training sessions for internal teams, improving product knowledge and presentation skills.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increased efficiency in client service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and addressed technical support requests, ensuring smooth operational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customer requirements and product capabilities, especially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ITSM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user stories and managing project timelines effectively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 for clients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ensuring minimal disruption and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customer satisfaction ratings through diligent system support and proactive communication.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Enterprise Software &amp; Technical Skills</w:t>
      </w:r>
      <w:r>
        <w:rPr>
          <w:rFonts w:asciiTheme="minorHAnsi" w:hAnsiTheme="minorHAnsi" w:cstheme="majorHAnsi"/>
          <w:lang w:val="en-US"/>
        </w:rPr>
        <w:t xml:space="preserve">: SaaS, ITSM, ESM, Service Management, Asset Management, IT Operations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Presentation &amp; Engagement Tools</w:t>
      </w:r>
      <w:r>
        <w:rPr>
          <w:rFonts w:asciiTheme="minorHAnsi" w:hAnsiTheme="minorHAnsi" w:cstheme="majorHAnsi"/>
          <w:lang w:val="en-US"/>
        </w:rPr>
        <w:t xml:space="preserve">: PowerPoint, Demo Tools, Webinars, Zoom, MS Teams, Salesforce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Knowledge &amp; Certifications</w:t>
      </w:r>
      <w:r>
        <w:rPr>
          <w:rFonts w:asciiTheme="minorHAnsi" w:hAnsiTheme="minorHAnsi" w:cstheme="majorHAnsi"/>
          <w:lang w:val="en-US"/>
        </w:rPr>
        <w:t xml:space="preserve">: ITIL Certification, IAITAM Certification, HDI Certification, PMP Certification, Technical Sales Process, Customer Engagement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 Tools</w:t>
      </w:r>
      <w:r>
        <w:rPr>
          <w:rFonts w:asciiTheme="minorHAnsi" w:hAnsiTheme="minorHAnsi" w:cstheme="majorHAnsi"/>
          <w:lang w:val="en-US"/>
        </w:rPr>
        <w:t xml:space="preserve">: Slack, Email Marketing, CRM Systems, Document Management, Atlassian Confluence, SharePoint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Analysis &amp; Performance Tools</w:t>
      </w:r>
      <w:r>
        <w:rPr>
          <w:rFonts w:asciiTheme="minorHAnsi" w:hAnsiTheme="minorHAnsi" w:cstheme="majorHAnsi"/>
          <w:lang w:val="en-US"/>
        </w:rPr>
        <w:t xml:space="preserve">: Business Intelligence Tools, Data Analysis, Reporting Tools, System Integration Platforms, Security Compliance, Product Roadmap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