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SRE and platform engineering. Proficient in AWS, Terraform, Docker, and Python. Expert in building reliable automation frameworks and CI/CD pipelines to enhance operational efficiency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interaction between mobile devices and satellite hardware, ensuring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SLI/SLO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capture reliability metrics, enhancing operational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strategies and established automated runbooks, significantly reducing </w:t>
      </w:r>
      <w:r>
        <w:rPr>
          <w:rFonts w:asciiTheme="minorHAnsi" w:hAnsiTheme="minorHAnsi" w:cstheme="majorHAnsi"/>
          <w:b/>
          <w:bCs/>
          <w:lang w:val="en-US"/>
        </w:rPr>
        <w:t xml:space="preserve">MTTR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for backend services and real-time communication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policies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incident response protocols to safeguard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observability, enabling real-time monitoring of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healthcheck and deployment orchestration tools delivering high availability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features that optimize satellite communication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access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and quality assessments, enhancing code integrity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CI/CD processes and systems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performance tracking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in the transition to a cloud-native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self-service tools, reducing manual operational tasks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deployment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blue/green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canary releases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downtime and risk.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compliance audits ensuring standards were upheld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application development, focusing 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and maintenance of services, ensuring stability and performance across cloud instances.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performance tuning across distributed systems to maintain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and deployment workflows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automated build processes reducing deployment 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cross-department projects enhancing application interactions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IaC,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CodeBuild, CodePipeline, ECS,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OpenTelemetry, CloudWatch, SQS,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network security, compliance auditing,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Communication</w:t>
      </w:r>
      <w:r>
        <w:rPr>
          <w:rFonts w:asciiTheme="minorHAnsi" w:hAnsiTheme="minorHAnsi" w:cstheme="majorHAnsi"/>
          <w:lang w:val="en-US"/>
        </w:rPr>
        <w:t xml:space="preserve">: WebRTC, SIP, RTP, ElastiCache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