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11+ years of experience in backend development and architecture. Proficient in Ruby on Rails, Heroku, Agile methodologies, and mentoring teams. Proven track record of designing scalable applications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teams in designing and implementing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by leveraging cloud services and optimizing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overseeing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agile development methodologies, ensuring timely delivery through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CI/CD pipelines for rapid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business leadership to drive project success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user-centric features by gathering requirements from stakeholders and executing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profiling and efficient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pair programming sessions to enhance team skill sets and promote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reviews, providing constructive feedback to improve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web applications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management and iteration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initiatives, improving deployment workflows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web frameworks, enhancing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for web applications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functionality and optimized existing code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optimizing queries to improve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enhance software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issues and implement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Sidekiq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Heroku,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