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React Developer with over 11 years in frontend development, specializing in React, Redux, Ruby on Rails, and Node.js. Proven track record in architecting scalable applications and mentoring teams, with a keen eye for design.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scalable web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Redux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performance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brainstorming sessions with product managers and designers to conceptualize new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CircleCI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deployment and testing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package updates and environment maintenance for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Wrote comprehensive test suites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code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for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backend teams to optimize REST APIs for performance, using </w:t>
      </w:r>
      <w:r>
        <w:rPr>
          <w:rFonts w:asciiTheme="minorHAnsi" w:hAnsiTheme="minorHAnsi" w:cstheme="majorHAnsi"/>
          <w:b/>
          <w:bCs/>
          <w:lang w:val="en-US"/>
        </w:rPr>
        <w:t xml:space="preserve">Redis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caching.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provided feedback on documentation and procedures to improve team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rigorous documentation of application features and capabilities for future reference.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user story workshops to elicit and refine requirements from key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and resolved application issues through proactive debugging techniques.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responsive components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a major product overhaul.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improving onboarding processes and training related to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cross-functional team initiatives, promoting collaboration and knowledge sharing for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RESTful APIs and integrated with frontend infrastructure, enhancing data accessibility and interaction.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manage and optimize database queries for efficient data handling.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Refactored legacy systems to modern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 significantly enhancing UI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daily standups, providing updates on project statuses while managing tasks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UX/UI designers to deliver visually appealing, user-friendly applications.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optimizations in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codebases, focusing on improving functionality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frontend development for client applications, ensuring smooth integration with backend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unit and integration tests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verifying feature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w:t>
      </w:r>
      <w:r>
        <w:rPr>
          <w:rFonts w:asciiTheme="minorHAnsi" w:eastAsia="Times New Roman" w:hAnsiTheme="minorHAnsi" w:cs="Times New Roman"/>
          <w:b/>
          <w:bCs/>
          <w:lang w:val="en-US"/>
        </w:rPr>
        <w:t xml:space="preserve">React 16</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compatibility with upcoming versions.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delivered project components on time, improving deployment efficiency by 30%.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Ruby,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Redux, Ruby on Rails, Material UI,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Jira, Webpack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CircleCI, TravisCI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