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R&amp;D Software Engineer with over 11 years in embedded systems. Proficient in C/C++, Python, and embedded Linux. Strong background in DevOps, CI/CD, and high-performance software design for real-time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optimized high-performance embedded software for </w:t>
      </w:r>
      <w:r>
        <w:rPr>
          <w:rFonts w:asciiTheme="minorHAnsi" w:hAnsiTheme="minorHAnsi" w:cstheme="majorHAnsi"/>
          <w:b/>
          <w:bCs/>
          <w:lang w:val="en-US"/>
        </w:rPr>
        <w:t xml:space="preserve">Networked Electronic Warfare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C/C++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software deployment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software with complex RF subsystems, validating performance in field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and ensured adherence to coding standards, enhancing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APIs and interface control documents for external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real-time applications, translating signal processing algorithms into effective, resource-efficient </w:t>
      </w:r>
      <w:r>
        <w:rPr>
          <w:rFonts w:asciiTheme="minorHAnsi" w:hAnsiTheme="minorHAnsi" w:cstheme="majorHAnsi"/>
          <w:b/>
          <w:bCs/>
          <w:lang w:val="en-US"/>
        </w:rPr>
        <w:t xml:space="preserve">C/C++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a culture of best practices in software design and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system performance metrics and conducted system-level testing in both lab and deployment settings.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 within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 to streamline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coordinated with stakeholders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issue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performance assessments and optimized software solutions for enhanced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embedded systems software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C/C++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real-time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 improvements and integrated new components into existing platforms, enhancing overall system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hardware engineering teams to validate software compatibility with RF devices.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guided junior developers on best practices for software design and debugging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automated testing frameworks for rapid iterations.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extensive code reviews to enforce best coding practices and improve overall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practices, contributing to sprint planning and retrospectives.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modular software architectures that bolstered maintainability and scalability across projects.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tested software applications primarily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C/C++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embedded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migrations by optimizing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embedded 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version control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supported issue tracking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interdisciplinary teams to ensure end-to-end software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unit tests to verify system reliability and performance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deployment of systems on resource-constrained environments with rigorous testing.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C/C++,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Embedded Systems</w:t>
      </w:r>
      <w:r>
        <w:rPr>
          <w:rFonts w:asciiTheme="minorHAnsi" w:hAnsiTheme="minorHAnsi" w:cstheme="majorHAnsi"/>
          <w:lang w:val="en-US"/>
        </w:rPr>
        <w:t xml:space="preserve">: Embedded Linux, Real-Time Systems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GitLab CI, Jenkins,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 xml:space="preserve">: Cybersecurity, Information Assurance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Protocols</w:t>
      </w:r>
      <w:r>
        <w:rPr>
          <w:rFonts w:asciiTheme="minorHAnsi" w:hAnsiTheme="minorHAnsi" w:cstheme="majorHAnsi"/>
          <w:lang w:val="en-US"/>
        </w:rPr>
        <w:t xml:space="preserve">: API Development, Signal Processing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