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QA Automation Engineer with over 11 years of experience in automated testing, CI/CD, and performance optimization. Specialized in testing frameworks like Selenium and Postman, with a focus on quality in web and API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QA Community of Practice, defining standards and processes across divisions.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manual and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integrate quality throughout SDLC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evolved testing frameworks for UI and API,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improve regression coverage, reducing manual testing effort through strategic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testing best practices, fostering a culture of quality and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platform health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defining quality KPIs to proactively identify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Traveled to support production issues, ensuring timely resolution and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maintainable tests that supported releases, aligning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performance testing routines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assess load capacity.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compliance with audit requirements, participating in periodic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automation strategies by implementing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engineers.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pipelines with continual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product quality, focusing on user stories and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 plans and cases based on requirements, ensuring coverage across web and mobile platforms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defect prevention measures, tracking and analyzing logs for root cause analysis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exploratory testing, identifying edge cases and reporting defects to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solutions, ensuring software resilience under load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processes, promoting adherence to testing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multiple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and test API endpoints,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enhancing test strategies with user-friendly approaches.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discussions, providing QA insights to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detailed testing of applications across multiple platforms, including mobile and web.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incidence by 30% through rigorous testing practices and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Selenium, Cypress, Postman, Apache JMeter, k6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JUnit, Jenkins, CircleCI,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New Relic, DataDog,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REST, JSON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