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QA Analyst with over 11 years of experience ensuring software quality through best practices in both manual and automated testing. Proficient in Cypress, Playwright, and web technologies like HTML, CSS, JavaScript, and APIs. Committed to enhancing user experiences while adhering to project timelines.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comprehensive test plans for UI and backend services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product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automated test suites, improving product reliability and reducing regression test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testing strategies and improve user experience, leading to a 25% increase in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and stability testing for mission-critical applications, ensuring consistent uptime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debugged reported issues, providing timely feedback to development teams and streamlining defect resolution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 data management strategies, enhancing test coverage across various components of our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analysts on automation best practices and testing methodologies,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functionality and stability, coordinating with engineering teams for swift resolutions of discovered defects.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defects, managing test cases, and ensuring alignment with project timelines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detailed documentation of test processes and results, establishing clear communication channels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aimed at improving the overall application architecture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testing efforts for major product releases, taking ownership of feature quality and driving improvements in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executed test scenarios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significant reduction in critical post-release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development teams to define acceptance criteria and ensure comprehensive test coverage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developers in implementing automated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test case documentation and established best testing practices, improving efficiency of QA cycles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test insights during sprints and planning sessions to align QA with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performance testing strategies to identify bottlenecks, leading to enhancements in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and integration tests for new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 testing frameworks to modern automated solutions, improving test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and engineering teams to gather requirements and develop specific test cases.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testing procedures and results, enhancing team awareness of product quality and user impacts.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ensuring integration points met defined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test processes, achieving 95% test coverage for critical functionalities before product releases.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Frameworks</w:t>
      </w:r>
      <w:r>
        <w:rPr>
          <w:rFonts w:asciiTheme="minorHAnsi" w:hAnsiTheme="minorHAnsi" w:cstheme="majorHAnsi"/>
          <w:lang w:val="en-US"/>
        </w:rPr>
        <w:t xml:space="preserve">: Cypress, Playwright,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CircleCI,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Salesforce, HubSpot, Zapier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