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Backend Developer with over 11 years in Python, specializing in Django, Flask, and API development. Proficient in data modeling, scalable systems, and architectural design to enhance business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complex data models and APIs to capture intricate business rules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systems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technical designs ensuring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with legacy systems and new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storage solutions currently utilized in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business requirements and translated them into technical specifications for backend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system architecture and APIs to ensure clarity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scalability and maintainability in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achieving better response times and reduced resource consumption.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responsible for core functionality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 modeling techniques and APIs to streamline data access in legacy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Python backend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integration of backend services and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 for existing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third-party REST APIs into client applications enhancing existing services for clients.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business analysts to identify and resolve client issues related to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ensuring reliability and robustness of backend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code to more current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environment to deliver technical solutions under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Integration Testing,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RESTful APIs, Microservices, Data Modeling, Scalable Systems, API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