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Product Engineer with over 11 years of experience in delivering robust applications and systems utilizing TypeScript, React, Next.js, and AWS. Proven expertise in creating AI-powered solutions and integrated platforms, enhancing productivity through innovative cloud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 CDK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Serverless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on AI-powered workflow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Anthropic 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scalable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secure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connecting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flows to ensure secure API authentication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project scopes, translating requirements into actionable development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technical documentation and recommendations to improve product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post-launch analysis on features, ensuring continuous improvement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enterprise-level integrations and ensured compliance-aware data handling across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shipped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satisfaction ratings.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developing scalable applications, fostering team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for educational platform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Workfront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process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test-driven development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deliver a seamless user experience for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best practices and promoting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application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internal tools, enhancing operational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existing applications, ensuring system reliability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improving uptime and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RESTful APIs to enhance data handling and improve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automating deployment processes with CI/CD tools, deploying over 5 major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FastAPI, Prisma,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Serverless Framework, CDK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SQLite,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CircleCI, Vercel,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 API, Anthropic Claude, LLM, Prompt Engineering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