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Platform Engineer with over 11 years in cloud infrastructure, specializing in AWS, EKS, Terraform, and Docker. Proven track record in building secure, reliable, and observable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high-availability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utilizing </w:t>
      </w:r>
      <w:r>
        <w:rPr>
          <w:rFonts w:asciiTheme="minorHAnsi" w:hAnsiTheme="minorHAnsi" w:cstheme="majorHAnsi"/>
          <w:b/>
          <w:bCs/>
          <w:lang w:val="en-US"/>
        </w:rPr>
        <w:t xml:space="preserve">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scaling during traffic surges.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on container orchestration, migrating legacy systems to </w:t>
      </w:r>
      <w:r>
        <w:rPr>
          <w:rFonts w:asciiTheme="minorHAnsi" w:hAnsiTheme="minorHAnsi" w:cstheme="majorHAnsi"/>
          <w:b/>
          <w:bCs/>
          <w:lang w:val="en-US"/>
        </w:rPr>
        <w:t xml:space="preserve">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enhancing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consistency and compliance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system reliability through capacity planning, failure modeling, and proactive change management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robust observability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metrics, logs, and alerting systems for infrastructure health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incident response training, leading root-cause analysis for infrastructure failures and implementing long-term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establishing best practices for infrastructure design and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adopted new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ensuring alignment with operational needs and financial correctness.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security protocols focused on least privilege access and secured configuration management across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application teams to define platform constraints while enabling application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improved operational ergonomics, reducing response times for incident management and recovery.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a cloud-native application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scalability and maintainability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infrastructure as code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throughput and reliability across all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architectural decision-making processes, influencing choices on service migrations and resource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the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competence in cloud native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incident investigations and implemented monitoring solutions that reduced incident recovery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optimized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deployment workflows across the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cross-team collaboration, driving clarity on platform capabilities and limitations for application engineers.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cost analysis and optimization strategies that led to a 20% reduction in infrastructure expenses.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platform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observability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providing insights into system performance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security improvements via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IAM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policies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Secrets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systems to cloud infrastructure, ensuring minimal downtime and streamlined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features that improved overall system efficiency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processes, enabling faster releases and improving overall team productivity.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CloudFormation, EKS, ECS, Fargate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RDS, ElastiCache,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IAM, Network Security, Secrets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CloudWatch,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Git, Jenkins,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