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Platform Developer with 11+ years of experience in building and managing SharePoint and Power Platform solutions. Proficient in Power Apps, Power BI, and Microsoft 365 Copilot integration. Expertise in architecting user-centric applications using SPFx, JavaScript,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secure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Power Pages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Microsoft 365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Builder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productivity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SPFx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parts for improved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data flows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information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governance and compliance, enforcing DLP policies and content retention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attorneys to define and implement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assist in their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code quality and maintainability across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interactive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decision-making within the firm.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administration of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managing site collections and ensuring optimal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Agile/Scrum practices in project management to meet deadlines and maintain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including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Cognitive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leverage AI for business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alignment with compliance regulations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user-friendly, responsive web parts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reports and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performance metrics for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lifecycle, participating in code reviews and iterative testing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Online, ensuring data integrity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facilitating data exchange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technical issues, enhancing application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end-users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boosting adoption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 to refine user stories and improve team outputs.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CSS, PowerShell, Power Fx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SPFx, React, Power Apps,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Microsoft 365, Dataverse,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RESTful APIs, Microsoft 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Microsoft 365 Compliance, iManage, NetDocuments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