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11+ years in software engineering. Proficient in PHP, Symfony, and MySQL. Skilled in building scalable RESTful APIs and leveraging AI-driven development workflows for improved code quality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the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AI-driven workflows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increasing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quality checks using static analysis tools to identify vulnerabilities pre-production.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architecture for core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ensure API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and integration testing to ensure robust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user guides for APIs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enterprise applications, developing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automated testing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through regular team workshops and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assessments and applied best practices to mitigate vulnerabilities.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fixed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SQL queries to support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scalable systems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project deliverables on time, including meeting all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Composer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Postman, Static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