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Mobile Software Developer with over 11 years in mobile and backend development, specializing in Flutter, iOS, and .NET ecosystems. Proven track record in architecture, feature development, and team collaboration using AI-assisted coding tools and CI/CD methodologies.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launched high-quality </w:t>
      </w:r>
      <w:r>
        <w:rPr>
          <w:rFonts w:asciiTheme="minorHAnsi" w:hAnsiTheme="minorHAnsi" w:cstheme="majorHAnsi"/>
          <w:b/>
          <w:bCs/>
          <w:lang w:val="en-US"/>
        </w:rPr>
        <w:t xml:space="preserve">Flutter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applications for </w:t>
      </w:r>
      <w:r>
        <w:rPr>
          <w:rFonts w:asciiTheme="minorHAnsi" w:hAnsiTheme="minorHAnsi" w:cstheme="majorHAnsi"/>
          <w:b/>
          <w:bCs/>
          <w:lang w:val="en-US"/>
        </w:rPr>
        <w:t xml:space="preserve">iOS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focusing on performance and native integration.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maintained </w:t>
      </w:r>
      <w:r>
        <w:rPr>
          <w:rFonts w:asciiTheme="minorHAnsi" w:hAnsiTheme="minorHAnsi" w:cstheme="majorHAnsi"/>
          <w:b/>
          <w:bCs/>
          <w:lang w:val="en-US"/>
        </w:rPr>
        <w:t xml:space="preserve">RESTful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event-driven </w:t>
      </w:r>
      <w:r>
        <w:rPr>
          <w:rFonts w:asciiTheme="minorHAnsi" w:hAnsiTheme="minorHAnsi" w:cstheme="majorHAnsi"/>
          <w:b/>
          <w:bCs/>
          <w:lang w:val="en-US"/>
        </w:rPr>
        <w:t xml:space="preserve">.NET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backend services for mobile features.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Employed AI coding tools like </w:t>
      </w:r>
      <w:r>
        <w:rPr>
          <w:rFonts w:asciiTheme="minorHAnsi" w:hAnsiTheme="minorHAnsi" w:cstheme="majorHAnsi"/>
          <w:b/>
          <w:bCs/>
          <w:lang w:val="en-US"/>
        </w:rPr>
        <w:t xml:space="preserve">GitHub Copilot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development efficiency and code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including product managers and UX designers to deliver elegant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iOS features such as </w:t>
      </w:r>
      <w:r>
        <w:rPr>
          <w:rFonts w:asciiTheme="minorHAnsi" w:hAnsiTheme="minorHAnsi" w:cstheme="majorHAnsi"/>
          <w:b/>
          <w:bCs/>
          <w:lang w:val="en-US"/>
        </w:rPr>
        <w:t xml:space="preserve">Push Notifications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Bluetooth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CoreLocation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integrations.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architecture reviews and contributed to the technical roadmap planning.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Wrote unit and integration tests, ensuring code quality via peer code reviews.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performance and memory management on </w:t>
      </w:r>
      <w:r>
        <w:rPr>
          <w:rFonts w:asciiTheme="minorHAnsi" w:hAnsiTheme="minorHAnsi" w:cstheme="majorHAnsi"/>
          <w:b/>
          <w:bCs/>
          <w:lang w:val="en-US"/>
        </w:rPr>
        <w:t xml:space="preserve">iOS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devices following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Supported CI/CD workflows using </w:t>
      </w:r>
      <w:r>
        <w:rPr>
          <w:rFonts w:asciiTheme="minorHAnsi" w:hAnsiTheme="minorHAnsi" w:cstheme="majorHAnsi"/>
          <w:b/>
          <w:bCs/>
          <w:lang w:val="en-US"/>
        </w:rPr>
        <w:t xml:space="preserve">Azure DevOps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streamlining deployment to </w:t>
      </w:r>
      <w:r>
        <w:rPr>
          <w:rFonts w:asciiTheme="minorHAnsi" w:hAnsiTheme="minorHAnsi" w:cstheme="majorHAnsi"/>
          <w:b/>
          <w:bCs/>
          <w:lang w:val="en-US"/>
        </w:rPr>
        <w:t xml:space="preserve">TestFlight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Championed architecture decisions that enhanced overall application stability and maintainability.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coding standards and </w:t>
      </w:r>
      <w:r>
        <w:rPr>
          <w:rFonts w:asciiTheme="minorHAnsi" w:hAnsiTheme="minorHAnsi" w:cstheme="majorHAnsi"/>
          <w:b/>
          <w:bCs/>
          <w:lang w:val="en-US"/>
        </w:rPr>
        <w:t xml:space="preserve">Flutter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best practices.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robust mobile applications using </w:t>
      </w:r>
      <w:r>
        <w:rPr>
          <w:rFonts w:asciiTheme="minorHAnsi" w:eastAsia="Times New Roman" w:hAnsiTheme="minorHAnsi" w:cs="Times New Roman"/>
          <w:b/>
          <w:bCs/>
          <w:lang w:val="en-US"/>
        </w:rPr>
        <w:t xml:space="preserve">Flutter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Dart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user experience in various domains.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fostering best practices in mobile app development and team collaboration.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the backend development of </w:t>
      </w:r>
      <w:r>
        <w:rPr>
          <w:rFonts w:asciiTheme="minorHAnsi" w:eastAsia="Times New Roman" w:hAnsiTheme="minorHAnsi" w:cs="Times New Roman"/>
          <w:b/>
          <w:bCs/>
          <w:lang w:val="en-US"/>
        </w:rPr>
        <w:t xml:space="preserve">ASP.NET Core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services, integrating with mobile applications seamlessly.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state management solutions in </w:t>
      </w:r>
      <w:r>
        <w:rPr>
          <w:rFonts w:asciiTheme="minorHAnsi" w:eastAsia="Times New Roman" w:hAnsiTheme="minorHAnsi" w:cs="Times New Roman"/>
          <w:b/>
          <w:bCs/>
          <w:lang w:val="en-US"/>
        </w:rPr>
        <w:t xml:space="preserve">Flutter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using </w:t>
      </w:r>
      <w:r>
        <w:rPr>
          <w:rFonts w:asciiTheme="minorHAnsi" w:eastAsia="Times New Roman" w:hAnsiTheme="minorHAnsi" w:cs="Times New Roman"/>
          <w:b/>
          <w:bCs/>
          <w:lang w:val="en-US"/>
        </w:rPr>
        <w:t xml:space="preserve">Bloc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Provider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libraries.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architecture discussions to refine project roadmaps and technology choices.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QA to develop comprehensive testing strategies aimed at improving code quality.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Drove the adoption of </w:t>
      </w:r>
      <w:r>
        <w:rPr>
          <w:rFonts w:asciiTheme="minorHAnsi" w:eastAsia="Times New Roman" w:hAnsiTheme="minorHAnsi" w:cs="Times New Roman"/>
          <w:b/>
          <w:bCs/>
          <w:lang w:val="en-US"/>
        </w:rPr>
        <w:t xml:space="preserve">Azure DevOps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source control and workflow management for the team.</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successful </w:t>
      </w:r>
      <w:r>
        <w:rPr>
          <w:rFonts w:asciiTheme="minorHAnsi" w:eastAsia="Times New Roman" w:hAnsiTheme="minorHAnsi" w:cs="Times New Roman"/>
          <w:b/>
          <w:bCs/>
          <w:lang w:val="en-US"/>
        </w:rPr>
        <w:t xml:space="preserve">App Store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submissions by navigating provisioning profiles and review guidelines.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full-cycle mobile application development using </w:t>
      </w:r>
      <w:r>
        <w:rPr>
          <w:rFonts w:asciiTheme="minorHAnsi" w:eastAsia="Times New Roman" w:hAnsiTheme="minorHAnsi" w:cs="Times New Roman"/>
          <w:b/>
          <w:bCs/>
          <w:lang w:val="en-US"/>
        </w:rPr>
        <w:t xml:space="preserve">iOS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Swift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programming.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based on client specifications and user feedback in a dynamic environment.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simple backend services with </w:t>
      </w:r>
      <w:r>
        <w:rPr>
          <w:rFonts w:asciiTheme="minorHAnsi" w:eastAsia="Times New Roman" w:hAnsiTheme="minorHAnsi" w:cs="Times New Roman"/>
          <w:b/>
          <w:bCs/>
          <w:lang w:val="en-US"/>
        </w:rPr>
        <w:t xml:space="preserve">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ASP.NET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application support functions.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applications’ </w:t>
      </w:r>
      <w:r>
        <w:rPr>
          <w:rFonts w:asciiTheme="minorHAnsi" w:eastAsia="Times New Roman" w:hAnsiTheme="minorHAnsi" w:cs="Times New Roman"/>
          <w:b/>
          <w:bCs/>
          <w:lang w:val="en-US"/>
        </w:rPr>
        <w:t xml:space="preserve">REST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ensured seamless data exchange.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emphasizing best practices and adherence to development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deployment of apps on the </w:t>
      </w:r>
      <w:r>
        <w:rPr>
          <w:rFonts w:asciiTheme="minorHAnsi" w:eastAsia="Times New Roman" w:hAnsiTheme="minorHAnsi" w:cs="Times New Roman"/>
          <w:b/>
          <w:bCs/>
          <w:lang w:val="en-US"/>
        </w:rPr>
        <w:t xml:space="preserve">App Store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compliance with Apple’s guidelines.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Dart, Swift, Objective-C, C#, JavaScript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Flutter, ASP.NET Core, Entity Framework, REST APIs, Bloc</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Azure DevOps, CI/CD, GitHub, TestFlight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Mobile</w:t>
      </w:r>
      <w:r>
        <w:rPr>
          <w:rFonts w:asciiTheme="minorHAnsi" w:hAnsiTheme="minorHAnsi" w:cstheme="majorHAnsi"/>
          <w:lang w:val="en-US"/>
        </w:rPr>
        <w:t xml:space="preserve">: iOS, CoreLocation, Push Notifications, Bluetooth, Offline-first Architecture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Integration Testing, Code Reviews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Visual Studio, Xcode, Postman, Agile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