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in marketing analytics and data science. Proficient in SQL, Salesforce Data Cloud, and automated reporting. Skilled in developing audience segmentation strategies to drive marketing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data pipelines in collaboration with Data Engineers for </w:t>
      </w:r>
      <w:r>
        <w:rPr>
          <w:rFonts w:asciiTheme="minorHAnsi" w:hAnsiTheme="minorHAnsi" w:cstheme="majorHAnsi"/>
          <w:b/>
          <w:bCs/>
          <w:lang w:val="en-US"/>
        </w:rPr>
        <w:t xml:space="preserve">Salesforce Data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audience segmentation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reporting solutions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insights into marketing KPIs.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activated audience segments in </w:t>
      </w:r>
      <w:r>
        <w:rPr>
          <w:rFonts w:asciiTheme="minorHAnsi" w:hAnsiTheme="minorHAnsi" w:cstheme="majorHAnsi"/>
          <w:b/>
          <w:bCs/>
          <w:lang w:val="en-US"/>
        </w:rPr>
        <w:t xml:space="preserve">Salesforce Data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SQL for data manipulation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complex SQL queries for performance optimization, handling millions of records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ensure data quality and resolve discrepancies in audience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audience segmentation best practices,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data refreshes, streamlining marketing reporting processes and reducing manual workload.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self-service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stakeholders to track campaign performance intuitively.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campaign strategy discussions, translating business requirements into technical audience definitions.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thorough analyses of large datasets to provide actionable insights for revenue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decisions for data analytics projects, ensuring scalability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audience segmentation projects, enhancing targeted marketing efforts with </w:t>
      </w:r>
      <w:r>
        <w:rPr>
          <w:rFonts w:asciiTheme="minorHAnsi" w:eastAsia="Times New Roman" w:hAnsiTheme="minorHAnsi" w:cs="Times New Roman"/>
          <w:b/>
          <w:bCs/>
          <w:lang w:val="en-US"/>
        </w:rPr>
        <w:t xml:space="preserve">Salesforce Data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complex SQL queries to extract and analyze data, significantly improving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Engineers on data pipeline development, ensuring robust marketing reporting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data analysis techniques, increasing overall team proficiency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real-time insights into marketing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targeted audience strategies, applying data analytics to influence campaign direction.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assurance practices, maintaining high standards in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metrics to optimize marketing strategies and boost client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large datasets to support marketing analytics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the integrity of data for successful marketing campaigns through detailed quality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audience strategy and segmentation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audience definitions in collaboration with campaign managers, enhancing marketing reach.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data migration process, ensuring smooth transitions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insights on marketing KPIs, contributing to strategy adjustments for improved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Platforms</w:t>
      </w:r>
      <w:r>
        <w:rPr>
          <w:rFonts w:asciiTheme="minorHAnsi" w:hAnsiTheme="minorHAnsi" w:cstheme="majorHAnsi"/>
          <w:lang w:val="en-US"/>
        </w:rPr>
        <w:t xml:space="preserve">: Salesforce Data Cloud, Tableau, Hive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ETL,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Analytics</w:t>
      </w:r>
      <w:r>
        <w:rPr>
          <w:rFonts w:asciiTheme="minorHAnsi" w:hAnsiTheme="minorHAnsi" w:cstheme="majorHAnsi"/>
          <w:lang w:val="en-US"/>
        </w:rPr>
        <w:t xml:space="preserve">: Automated Reporting, Dashboarding, KPI Tracking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Tools</w:t>
      </w:r>
      <w:r>
        <w:rPr>
          <w:rFonts w:asciiTheme="minorHAnsi" w:hAnsiTheme="minorHAnsi" w:cstheme="majorHAnsi"/>
          <w:lang w:val="en-US"/>
        </w:rPr>
        <w:t xml:space="preserve">: Tableau, Excel, Google Sheets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