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Machine Learning Engineer with 11+ years of experience in building and deploying ML models and MLOps pipelines. Proficient in Python, TensorFlow, PyTorch, and cloud platforms like AWS and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develop and evaluate machine learning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Kubeflow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data ingestion and model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model training, monitoring, and production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machine learning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A/B testing to optimize model performance and user experience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systems to track model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to deliver innovative machine learning solutions aligned with product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automated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model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regular model performance assessments and adjustments based on data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Staying updated with the latest developments in cloud technology and machine learning algorithms.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machine learning solutions across various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the application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efficiency improvements in model training.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processing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performed data preprocessing for model training.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experiments with regression analysis and clustering techniques for project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ML solutions with business requirements and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tuning strategies for existing models, achieving better accuracy and reduced processing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ingestion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streamlined data workflows for machine learning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best practices in testing and documentation for ML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models and implemented machine learning algorithms using foundational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ML algorithms, enhancing prediction accuracy and processing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development lifecycle processes, contributing to model training and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engineers to enhance ETL processes for larger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focusing on code quality, performance, and scalability within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processing time for batch jobs through optimization of data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MLOps &amp; Tools</w:t>
      </w:r>
      <w:r>
        <w:rPr>
          <w:rFonts w:asciiTheme="minorHAnsi" w:hAnsiTheme="minorHAnsi" w:cstheme="majorHAnsi"/>
          <w:lang w:val="en-US"/>
        </w:rPr>
        <w:t xml:space="preserve">: MLflow, Kubeflow,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Spark, Hadoop, Apache NiFi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A/B Testing,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