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Java Developer with over 11 years of experience in building high-volume back-end systems. Expertise in Java, REST APIs, Cassandra, and Google Cloud Platform. Proven track record of designing scalable systems and implementing machine learning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delivered scalable back-end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system design reviews while ensuring adherence to best practices in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delivery and improve developer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unit, integration, and system tests, applying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tuning, focusing on database query and application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system design,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clear and concise documentation for APIs and internal processes to improve team collaboration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technical issues through deep debugging and a systematic approach to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production systems by integrating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writing functional alerting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game analytics, driving improvements in user engagement and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 API design and implementation for gaming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code reviews and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high-availability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large-scale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enhance systems architecture and integrate new features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processes, ensuring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microservices architectures to enhance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to reduce latency, focusing on real-time data processing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smooth operations and performance stability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and managed NoSQL databases,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data storage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optimal system integration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operational support and troubleshooting for production systems, enhancing uptime and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several successful migration projects to modern architectures, resulting in 30% improved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Dropwizard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Cassandra, MySQL, bigQuery, bigTable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Kafka, Hazelcast,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