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Integration Engineer with 11+ years in data integration and cold chain logistics. Expertise in JavaScript, TypeScript, PostgreSQL, and Prismatic.io. Proven ability to build scalable real-time data processing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complex data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Prismatic.io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cold chain logistics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real-time telemetry data processing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error handling for vendor APIs maintaining 100% data capture from logistics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algorithms for device selection and telemetry data normalization improving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integration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architecture guidance for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accommodate high-volume telemetry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pharmaceutical clients to ensure temperature integrity in shipments.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data integration and handling complex geocoding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integration workflows and performance metrics to enhance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complex integration issues in production across multiple environments. Upcoming client launch planned.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integrations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logistics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integration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improved data retrieval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and reconciliation workflows to ensure high data quality from 3PL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services that interface with multiple external APIs and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on logistics solutions ensuring smooth data operations and integration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integration specifications and workflows for internal reference.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strategies to detect discrepancies in logistics data flow.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logistics platforms focusing on shipment tracking and data normalization.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existing APIs to streamline transition from legacy system to modern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and maintenance of RESTful services for data integration with logistics partners.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enhance platform security and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existing integration issues to improve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resulting in a 30% reduction in data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Prismatic.io, PostgREST,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SOAP, Webhooks, EDI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Supabase,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Grafana, Linear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&amp; Telemetry</w:t>
      </w:r>
      <w:r>
        <w:rPr>
          <w:rFonts w:asciiTheme="minorHAnsi" w:hAnsiTheme="minorHAnsi" w:cstheme="majorHAnsi"/>
          <w:lang w:val="en-US"/>
        </w:rPr>
        <w:t xml:space="preserve">: Sensitech, Tag-n-Trac, Elpro, Tive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