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Generative AI Engineer with over 11 years in AI/ML, specializing in scalable Python solutions using AWS, PyTorch, and Hugging Face. Adept at building LLM-based systems with agentic architecture and RAG, focused on improving patient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(RAG) and </w:t>
      </w:r>
      <w:r>
        <w:rPr>
          <w:rFonts w:asciiTheme="minorHAnsi" w:hAnsiTheme="minorHAnsi" w:cstheme="majorHAnsi"/>
          <w:b/>
          <w:bCs/>
          <w:lang w:val="en-US"/>
        </w:rPr>
        <w:t xml:space="preserve">agent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business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mid-level engineers on architecture decisions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ingestion pipelines for unstructured documents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quality and monitoring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enhancing reliability and performance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trade-offs of various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for accuracy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of AI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compliance with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requirements for healthcare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</w:t>
      </w:r>
      <w:r>
        <w:rPr>
          <w:rFonts w:asciiTheme="minorHAnsi" w:hAnsiTheme="minorHAnsi" w:cstheme="majorHAnsi"/>
          <w:b/>
          <w:bCs/>
          <w:lang w:val="en-US"/>
        </w:rPr>
        <w:t xml:space="preserve">AI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best practices in AI development and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and templates for reusable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promoting efficiency and knowledge sharing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AI-driven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product capabilities by increasing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scalability for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utilization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training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optimize performance of AI solutions reflecting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deployment of AI features, ensuring minimal downtime during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AI model performance metrics and presented findings in stakeholder meetings, aligning project direction with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emerging AI technologies and integrated findings into development practices to keep pace with advancements.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standardize environments for development and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production-ready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structures for efficient retrieval and processing of information from unstructured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data quality and automate business workflows with ML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computational performance of ML models through fine-tuning and feature selection, improving accuracy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continuity and integration during software migrations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 data pipeline that reduced processing time by 30% through efficient resource use and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PyTorch, Hugging Face, TensorFlow, scikit-learn,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SageMaker, Lambda, EKS,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MySQL, MongoDB,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Terraform, Kubectl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pytest, Jest, Selenium, SonarQube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