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in designing and implementing scalable web applications. Proficient in Ruby, JavaScript, TypeScript, GraphQL, MySQL, and Docker, with a focus on automated testing and high-quality code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user-facing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robust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utilized by web and mobile clients, improving data retrieval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high-quality, maintainable code with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tests to ensure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deliver features that meet user needs and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decisions, evolving the technical standards of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production issues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reliability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uphold code quality and ensure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implement AI tools that enhance operational efficiency and code correctness.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and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streamlined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systems for performance, focusing on speed and scalability.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overseeing project components and feature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enhancing data interaction for web and mobile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optimization strategies and no-downtime database migrations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to embrace modern tools and design patterns in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comprehensive coverage and maintainability of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new features and enhance existing functionalities, maintaining a user-centric approach.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the evolution of application infrastructure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effective debugging tools to resolve production issues swiftly.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critical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strong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engagement and usability for end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design and data modeling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reliability of data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release processes and troubleshooting efforts, contributing to operational success.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and improving data retrieval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implement improvements based on user feedback and testing results, achieving a user satisfaction rate of 90%.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TypeScript, Python, Go,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Preact, GraphQL, Jest, RSpec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Testing, Integration Testing, End-to-End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Docker, Vite, WebPack, Git, Datadog,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Heroku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