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years, proficient in React, Python/Django, and GraphQL. Skilled in development, debugging, and AWS infrastructure support, capable of delivering high-quality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Python/Django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needs into scalable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reliability by debugging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efficient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enhance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initiative on new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refactoring code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production bugs with minimal downtime by analyzing logs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debugging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support and enhancement of client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modular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enhancing frontend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improved data-fetching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sprint meetings to prioritize and resolve ongoing project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and performance by refining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with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optimize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architecture design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a modern tech stack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stability by troubleshooting and refactoring backend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streamline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environments and optimized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database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successfully.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GraphQL,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