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iOS development and backend technologies. Proficient in Swift, Tuist, Fastlane, and Go, delivering scalable architecture and 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strict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Tuist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modular project setup and developed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Combine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CombineFeedback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Fastlane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enhancing code deployment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unit and integration tests, ensuring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backend-driven UI components in alignment with product requirements, collaborating closely with backend and QA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by creating reusable components and automating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cross-functional team discussions, contributing to project planning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technical direction with business objectives, prioritizing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 to enhance application observability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issue resolution, collaborating with backend teams to ensure system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and contributed to the design of scalable systems,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Tuist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project management, streamlining development processes and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features on time, enhancing the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and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functionality and addressing technical debt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components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SwiftUI, UIKit, Combine, XCTest, SwiftLint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Tuist, Fastlane,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XCTest, Continuous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