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building scalable applications using React, Node.js, TypeScript, and cloud technologies like AWS. Proven expertise in architecting robust solutions, implementing CI/CD for efficient deployments, and enhancing performance and security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key infrastructure components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system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UX designers to define project requirements and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ensuring maintainable code quality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CockroachDB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query performance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integrated with third-party services to enhance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and facilitated code reviews, promoting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recommended technology investments, aligning with strategic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server-side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improved response times and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code quality and best practices in an Agile team setting.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for efficient project execution,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schema design and implementation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storage and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software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30% during key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improved legacy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migrating functionalities to modern frameworks and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 cycle, from planning through deployment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to enhance system understanding and facilitate easier onboarding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CockroachDB, ClickHouse,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