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Full-stack Engineer with 11+ years of experience in design and development using C#, .NET Core, Blazor, and PostgreSQL. Proficient in CI/CD automation and unit testing, focused on delivering scalable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Blazor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modern warehouse management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to enhance system scalability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GitLab 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seamless deployment of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code reviews and unit tests utilizing </w:t>
      </w:r>
      <w:r>
        <w:rPr>
          <w:rFonts w:asciiTheme="minorHAnsi" w:hAnsiTheme="minorHAnsi" w:cstheme="majorHAnsi"/>
          <w:b/>
          <w:bCs/>
          <w:lang w:val="en-US"/>
        </w:rPr>
        <w:t xml:space="preserve">xUnit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maintain code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gather requirements, define user stories, and prioritize development tasks.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Clean 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and the implementation of </w:t>
      </w:r>
      <w:r>
        <w:rPr>
          <w:rFonts w:asciiTheme="minorHAnsi" w:hAnsiTheme="minorHAnsi" w:cstheme="majorHAnsi"/>
          <w:b/>
          <w:bCs/>
          <w:lang w:val="en-US"/>
        </w:rPr>
        <w:t xml:space="preserve">DDDD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Achieved 30% performance improvements by optimizing database queries in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SQLite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RabbitMQ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asynchronous processing, enhancing system responsiveness.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comprehensive monitoring tools to track application performance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managers to align development goals with business objectives during project sprints.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Proactively resolved escalated technical issues, ensuring project timelines were met.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enhancing user experience and system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reviews and provided guidance to junior developers, improving team competency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to support application functionality and optimized data access speeds.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deployment times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the QA team to establish robust unit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Moq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scrum ceremonies to align on project goals and facilitate effective team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strategies for API endpoints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reliability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essential processes and technical specifications to maintain project clarity and operational continuity.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alignment with project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while providing critical enhancements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ensuring seamless collaboration across the development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unit testing efforts that improved the overall stability of applications in production.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cross-departmental teams to troubleshoot software issues and provide effective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continuous integration efforts leading to a 25% reduction in deployment errors.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SQL, Golang, Python,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Blazor, ASP.NET, Entity Framework, MassTransit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Jenkins, GitLab CI, Azure DevOps,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SQLite, MongoDB,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xUnit, NUnit, Moq,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Message Brokers</w:t>
      </w:r>
      <w:r>
        <w:rPr>
          <w:rFonts w:asciiTheme="minorHAnsi" w:hAnsiTheme="minorHAnsi" w:cstheme="majorHAnsi"/>
          <w:lang w:val="en-US"/>
        </w:rPr>
        <w:t xml:space="preserve">: RabbitMQ, MassTransit, Kafka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