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Full-Stack Engineer with 11+ years in building scalable systems. Proficient in Python, Node.js, React, and PostgreSQL for robust backend and responsive frontend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robust backend APIs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high-traffic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full product lifecycle from MVP to scalable production at </w:t>
      </w:r>
      <w:r>
        <w:rPr>
          <w:rFonts w:asciiTheme="minorHAnsi" w:hAnsiTheme="minorHAnsi" w:cstheme="majorHAnsi"/>
          <w:b/>
          <w:bCs/>
          <w:lang w:val="en-US"/>
        </w:rPr>
        <w:t xml:space="preserve">iOPEX Technologies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responsive UIs with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collaborated across teams for cohesive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third-party APIs for seamless data exchange and created data pipelines for reporting.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enhance system architecture and improve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and introduced modern development tools like </w:t>
      </w:r>
      <w:r>
        <w:rPr>
          <w:rFonts w:asciiTheme="minorHAnsi" w:hAnsiTheme="minorHAnsi" w:cstheme="majorHAnsi"/>
          <w:b/>
          <w:bCs/>
          <w:lang w:val="en-US"/>
        </w:rPr>
        <w:t xml:space="preserve">Cursor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Copilot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 ensuring efficient data storage and retrieval.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performance data, optimizing system processes and reducing response times significantly.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measures and best coding practices to enhance overall software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translate business requirements into technical solutions.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frontend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user experience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maintained APIs and databases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multiple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on backend development and API best practices, fostering team growth.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data scraping tools, improving data collection efficiency for marketing analytics.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strategies and automated processes, ensuring robust applications with high code coverage.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discussions, focusing on scalability and maintainability of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advanced technologies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caching, enhancing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ensuring timely delivery and quality of software output.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legacy systems while migrating features to modern stacks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secure, efficient backend integration.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user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integrated with various APIs for enhanced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teams, writing test cases and ensuring high code quality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management and optimization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query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team in project delivery, ensuring adherence to timelines and client requirements.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Vue.js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S3, Docker,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Integration</w:t>
      </w:r>
      <w:r>
        <w:rPr>
          <w:rFonts w:asciiTheme="minorHAnsi" w:hAnsiTheme="minorHAnsi" w:cstheme="majorHAnsi"/>
          <w:lang w:val="en-US"/>
        </w:rPr>
        <w:t xml:space="preserve">: REST,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Cursor, Copilot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