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Engineer with over 11 years of experience. Proficient in Python, JavaScript, Flask, React, and Docker. Passionate about building open-source tools and applications for energy planning.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APIs and data models ensuring easy data access and reuse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reliability and performance with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coding and documentation in </w:t>
      </w:r>
      <w:r>
        <w:rPr>
          <w:rFonts w:asciiTheme="minorHAnsi" w:hAnsiTheme="minorHAnsi" w:cstheme="majorHAnsi"/>
          <w:b/>
          <w:bCs/>
          <w:lang w:val="en-US"/>
        </w:rPr>
        <w:t xml:space="preserve">open-source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user feedback into application improvements and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to streamline build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dashboards for data visualization and reporting, enhancing decision-making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thorough code reviews, maintaining high code quality standards and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maintain software quality through comprehensive testing and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software, aligning development practices with community standards and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project adoption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backend architecture and database management for key features, optimizing performance and scaling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frequent, reliable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promoting agile methodologies and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dashboards for operational tools, enhancing user data exploration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processing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and implementation of RESTful APIs, streamlining communications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testing campaigns, using feedback to iterate and improve application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scalable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existing platforms, enhancing usability and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migration projects, ensuring minimal downtime and data consistency across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setup of development and production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tuning of existing applications, increasing response times significantly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variety of internal projects, achieving a 15% increase in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Bash,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React, Angular, Vue,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GitHub Actions, CI/CD, OpenTofu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PostgreSQL, MongoDB,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Cypress,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Apache Airflow,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