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Full-Stack development. Proficient in Next.js, TypeScript, PostgreSQL, and AI-assisted tools. Passionate about building secure systems that protect the connected world.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secure,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backed by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database-centric logic minimizing middleware, enabling high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and </w:t>
      </w:r>
      <w:r>
        <w:rPr>
          <w:rFonts w:asciiTheme="minorHAnsi" w:hAnsiTheme="minorHAnsi" w:cstheme="majorHAnsi"/>
          <w:b/>
          <w:bCs/>
          <w:lang w:val="en-US"/>
        </w:rPr>
        <w:t xml:space="preserve">Supabase Edge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security best practices throughout development processes ensuring compliance with threat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translate user needs into impactful features in a </w:t>
      </w:r>
      <w:r>
        <w:rPr>
          <w:rFonts w:asciiTheme="minorHAnsi" w:hAnsiTheme="minorHAnsi" w:cstheme="majorHAnsi"/>
          <w:b/>
          <w:bCs/>
          <w:lang w:val="en-US"/>
        </w:rPr>
        <w:t xml:space="preserve">remote-first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AI-assisted development,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API contracts and event flows ensuring high availability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leveraging automation for consistent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automating repetitive tasks, enhancing overall engineering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quality, security,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stay ahead of trends in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security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full-stack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applications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secure coding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researchers to integrate vulnerability assessments in the development life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that improved code quality and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relational data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speeds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user-centric features while aligning with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impacting application scalability and performance during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enhancing productivity and accelerating development cycles, ensuring quality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both frontend and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architecture,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building 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schema design and query optimization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requests based on user feedback, improving overall user experience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best practices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assessments evolving application security posture without compromising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CI/CD, Automated Testing, Vulnerability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OAuth2, OIDC, Supabase Auth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