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Full-Stack Java Developer with over 11 years of experience in designing, building, and maintaining secure applications. Proficient in Java Spring Boot, React, DevSecOps, and microservices. Committed to driving software innovation and delivering high-quality solutions in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development of secure full-stack applications using </w:t>
      </w:r>
      <w:r>
        <w:rPr>
          <w:rFonts w:asciiTheme="minorHAnsi" w:hAnsiTheme="minorHAnsi" w:cstheme="majorHAnsi"/>
          <w:b/>
          <w:bCs/>
          <w:lang w:val="en-US"/>
        </w:rPr>
        <w:t xml:space="preserve">Java 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microservice-based architectures to enhance scalability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RESTful APIs to facilitate seamless communication between microservices and front-end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deployment of applications in Agile DevSecOps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Write unit tests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Cucumber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Agile teams to refine user stories and deliver production-ready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enforce development standards to ensure best practices in security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Interface with customers to demonstrate application functionality and gather feedback for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application performance through load testing and troubleshooting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Agile practices and emerging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tracking and documentation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web applications using </w:t>
      </w:r>
      <w:r>
        <w:rPr>
          <w:rFonts w:asciiTheme="minorHAnsi" w:eastAsia="Times New Roman" w:hAnsiTheme="minorHAnsi" w:cs="Times New Roman"/>
          <w:b/>
          <w:bCs/>
          <w:lang w:val="en-US"/>
        </w:rPr>
        <w:t xml:space="preserve">Java 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robustness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Agile development lifecycle, contributing to design, coding, and application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microservice-based architectures, driving improvements in system modularity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unit and integration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bug incidence at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and architectural patterns, fostering a collaborative work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to explain application behaviors and clarify feature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CI/CD workflows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deployment efficiency and application stability.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sprint planning and progress tracking, ensuring alignment with project timelines.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enhancements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independently on bug fixes, ensuring high reliability of applications with efficient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modern web architecture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modeling and management using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optimized data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collect requirements and deliver projects in accordance with deadlines.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25% reduction in issue resolution time through streamlined testing processes and proactive communication.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JUnit, Mockito, Cucumber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CI/CD, Agile,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RESTful APIs, Design Patterns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Confluence, Apache Camel, Agile Tools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