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Full-Stack Engineer with 11+ years of experience in building scalable applications. Proficient in Node.js, Python, React, and AWS. Experienced in integrating AI features and managing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responsive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interfaces, enhancing user engagement and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 features through APIs, utilizing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for better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cloud resources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infrastructure as code for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focusing on security-first principles and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optimize software performance and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effective use of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metrics and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discussions to align designs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refactoring legacy code components.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scalability by architecting microservices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frontend applications with a focus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component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databases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data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processes through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 to refine overall design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security-first approach to application development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refine project scopes.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relational databases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downtime and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and participated in team meetings to ensure alignment on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Next.js, Express,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Slack, Jira,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