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Full-Stack Engineer with over 11 years of experience developing scalable applications using Node.js, React, TypeScript, AWS, and PostgreSQL. Skilled in designing robust architectures and integrating RESTful APIs, committed to high standards of software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systems on AWS, overseeing deployment and maintenance for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RESTful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enhancing data interaction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code quality through automated testing and continuous integration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environment focused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in code quality and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owners and designers, to define project scope and deliver on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and scalability, resulting in a 30% decrease in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design and migrations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components with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development efficiency for subsequent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troubleshooting and resolution of production issues, maintaining system reliability and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client-centric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services and integrated with third-party APIs to expand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trained junior developers on industry best practices and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refactoring legacy code and optimizing database queries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to sprint planning and retrospective sessions as a senior developer.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frameworks for reliable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 teams for feature rollout, ensuring timely delivery and stakeholder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authorization features using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development to design and integrate APIs for seamless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team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test coverage and implemented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legacy systems to modern architectures, improving system performance and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RESTful APIs, GraphQL,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