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Developer with 11+ years in web application development. Proficient in React, Node.js, Python, PostgreSQL, and AWS. Committed to delivering high-quality, maintainable code and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high-performance web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practices and participated in architectural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improving load times by 30% through efficient coding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quality and adherence to best practices while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user experience and incorporate feedback into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AWS services for scalable cloud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application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stability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metrics for performance and user engagement, driving data-informed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standards and component specifications for future development reference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AI/ML algorithms into existing systems to enhance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feature sets and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project-specific challenges and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reducing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designers to create responsive interfaces and engaging user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ensuring smooth communication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host applications, ensuring reliability and ease of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practices, automating build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user-facing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bugs and implementing efficient solutions across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understand requirements and deliver projects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efficient migrations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user authentication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engaging in daily stand-ups and sprint planning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Figma,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