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11+ years of experience in backend development using Python, Django, and FastAPI. Proficient in React, PostgreSQL, and cloud infrastructure like AWS. Focused on building scalable applications and mentoring teams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robust backend systems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RESTful APIs ensuring performance and reliability in application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fostering best practices among team members and enforcing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their skills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effective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by identifying bottlenecks and implementing strategies for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refine specifications and execute application features successfully.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to ensure high standards of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secure and efficient cloud infrastructure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the use of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 and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discussions to expand product capabilities and improve system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strong focus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key components, ensuring adherence to agile practices and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robust APIs to support mobile applications built with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achieve smooth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applications and 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ensure application observability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for scalable and efficient system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predominantly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 small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delivering high-quality software by adhering to coding standards and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refactoring legacy code into modern frameworks like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the software development lifecycle using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to ensure code functionality and refine software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Finished projects ahead of schedule, consistently delivering features that exceeded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FastAPI, React,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Git, Jenkins, AI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