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developer with over 11 years of experience in Web Applications, PHP, JavaScript, WordPress, and SQL. Proven ability in crafting seamless UI/UX and driving lead generation growth through scalable web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web applications to enhance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lead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front-end applications, improving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develop UI/UX with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ensure responsive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usability testing sessions to gather feedback, improving UI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for code and processes, ensuring clarity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data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enhance code quality and performance of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metrics and troubleshoot issues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system architecture for new features, ensuring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web development and usability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contribute to architectural decisions in agile sprints.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UI/UX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coding standards and best practices in web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for marketing websites, improving mobile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layout prototypes and wireframes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techniques to improve loading times by over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cross-browser compatibility and accessibility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user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strategic planning sessions to define project scopes and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following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enhanced platforms, ensuring workflow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quality assurance testing to identify and fix bugs pre-deployment.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website performance,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mockups and prototypes for client projects, achieving stakeholder approvals.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enhance coding practices and documentation, reducing onboarding time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React, Angular,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RESTful APIs, SEO,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Mocha, Karma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